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EFD18" w14:textId="4234F29D" w:rsidR="00F375BE" w:rsidRPr="00FE2320" w:rsidRDefault="007F0B62" w:rsidP="00AE46FD">
      <w:pPr>
        <w:rPr>
          <w:rFonts w:eastAsia="Arial Unicode MS"/>
          <w:lang w:val="en-US"/>
        </w:rPr>
      </w:pPr>
      <w:r w:rsidRPr="00FE2320">
        <w:rPr>
          <w:noProof/>
        </w:rPr>
        <w:drawing>
          <wp:inline distT="0" distB="0" distL="0" distR="0" wp14:anchorId="7B66EF6B" wp14:editId="36FBE271">
            <wp:extent cx="3171825" cy="571500"/>
            <wp:effectExtent l="0" t="0" r="9525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E20629A" w14:textId="77777777" w:rsidR="00F375BE" w:rsidRPr="00FE2320" w:rsidRDefault="00F375BE" w:rsidP="00AE46FD">
      <w:pPr>
        <w:rPr>
          <w:rFonts w:eastAsia="Arial Unicode MS"/>
          <w:lang w:val="en-US"/>
        </w:rPr>
      </w:pPr>
    </w:p>
    <w:p w14:paraId="4B738277" w14:textId="224CE957" w:rsidR="00F375BE" w:rsidRPr="00FE2320" w:rsidRDefault="00F375BE" w:rsidP="00AE46FD">
      <w:pPr>
        <w:rPr>
          <w:rFonts w:eastAsia="Arial Unicode MS"/>
          <w:lang w:val="en-US"/>
        </w:rPr>
      </w:pPr>
    </w:p>
    <w:p w14:paraId="2342E23A" w14:textId="263BAC7D" w:rsidR="00B84AFF" w:rsidRDefault="00CB2FBB" w:rsidP="00B84AFF">
      <w:pPr>
        <w:jc w:val="center"/>
        <w:rPr>
          <w:rFonts w:eastAsia="Arial Unicode MS"/>
          <w:b/>
          <w:color w:val="FF0000"/>
          <w:sz w:val="28"/>
          <w:szCs w:val="28"/>
        </w:rPr>
      </w:pPr>
      <w:r>
        <w:rPr>
          <w:rFonts w:eastAsia="Arial Unicode MS"/>
          <w:b/>
          <w:color w:val="FF0000"/>
          <w:sz w:val="28"/>
          <w:szCs w:val="28"/>
        </w:rPr>
        <w:t>КОММЕРЧЕСКОЕ ПРЕДЛОЖЕНИЕ</w:t>
      </w:r>
    </w:p>
    <w:p w14:paraId="5A55113F" w14:textId="13AEEBF2" w:rsidR="00CB2FBB" w:rsidRPr="00FE2320" w:rsidRDefault="00CB2FBB" w:rsidP="00B84AFF">
      <w:pPr>
        <w:jc w:val="center"/>
        <w:rPr>
          <w:rFonts w:eastAsia="Arial Unicode MS"/>
          <w:b/>
          <w:color w:val="FF0000"/>
          <w:sz w:val="28"/>
          <w:szCs w:val="28"/>
        </w:rPr>
      </w:pPr>
      <w:r>
        <w:rPr>
          <w:rFonts w:eastAsia="Arial Unicode MS"/>
          <w:b/>
          <w:color w:val="FF0000"/>
          <w:sz w:val="28"/>
          <w:szCs w:val="28"/>
        </w:rPr>
        <w:t>ГАРАНТИРОВАННЫЕ ГРУППОВЫЕ ЗАЕЗДЫ В ЛОНДОН</w:t>
      </w:r>
    </w:p>
    <w:p w14:paraId="561C4148" w14:textId="32D1F33D" w:rsidR="00B84AFF" w:rsidRPr="00FE2320" w:rsidRDefault="00B84AFF" w:rsidP="008A6BE6">
      <w:pPr>
        <w:jc w:val="center"/>
        <w:rPr>
          <w:rFonts w:eastAsia="Arial Unicode MS"/>
          <w:b/>
          <w:color w:val="FF0000"/>
          <w:sz w:val="28"/>
          <w:szCs w:val="28"/>
        </w:rPr>
      </w:pPr>
      <w:r w:rsidRPr="00FE2320">
        <w:rPr>
          <w:rFonts w:eastAsia="Arial Unicode MS"/>
          <w:b/>
          <w:color w:val="FF0000"/>
          <w:sz w:val="28"/>
          <w:szCs w:val="28"/>
        </w:rPr>
        <w:t>В</w:t>
      </w:r>
      <w:r w:rsidR="00CB2FBB">
        <w:rPr>
          <w:rFonts w:eastAsia="Arial Unicode MS"/>
          <w:b/>
          <w:color w:val="FF0000"/>
          <w:sz w:val="28"/>
          <w:szCs w:val="28"/>
        </w:rPr>
        <w:t xml:space="preserve">СЕ </w:t>
      </w:r>
      <w:r w:rsidRPr="00FE2320">
        <w:rPr>
          <w:rFonts w:eastAsia="Arial Unicode MS"/>
          <w:b/>
          <w:color w:val="FF0000"/>
          <w:sz w:val="28"/>
          <w:szCs w:val="28"/>
        </w:rPr>
        <w:t xml:space="preserve">ТАРИФЫ – </w:t>
      </w:r>
      <w:r w:rsidRPr="00FE2320">
        <w:rPr>
          <w:rFonts w:eastAsia="Arial Unicode MS"/>
          <w:b/>
          <w:color w:val="FF0000"/>
          <w:sz w:val="28"/>
          <w:szCs w:val="28"/>
          <w:u w:val="single"/>
        </w:rPr>
        <w:t>НЕТТО</w:t>
      </w:r>
    </w:p>
    <w:p w14:paraId="6C5F2D29" w14:textId="2D6DF169" w:rsidR="006A4BC1" w:rsidRPr="00BE3793" w:rsidRDefault="008A6BE6" w:rsidP="006C2A31">
      <w:pPr>
        <w:jc w:val="center"/>
        <w:rPr>
          <w:rFonts w:eastAsia="Arial Unicode MS"/>
          <w:b/>
          <w:bCs/>
        </w:rPr>
      </w:pPr>
      <w:bookmarkStart w:id="0" w:name="_ГРУППОВЫЕ_ЭКСКУРСИОННЫЕ_ТУРЫ"/>
      <w:bookmarkEnd w:id="0"/>
      <w:r w:rsidRPr="00FE2320">
        <w:rPr>
          <w:rFonts w:eastAsia="Arial Unicode MS"/>
          <w:b/>
          <w:bCs/>
        </w:rPr>
        <w:t>Даты заездов</w:t>
      </w:r>
      <w:r w:rsidR="00CB2FBB">
        <w:rPr>
          <w:rFonts w:eastAsia="Arial Unicode MS"/>
          <w:b/>
          <w:bCs/>
        </w:rPr>
        <w:t xml:space="preserve"> в 202</w:t>
      </w:r>
      <w:r w:rsidR="00BF077B" w:rsidRPr="00BF077B">
        <w:rPr>
          <w:rFonts w:eastAsia="Arial Unicode MS"/>
          <w:b/>
          <w:bCs/>
        </w:rPr>
        <w:t>5</w:t>
      </w:r>
      <w:r w:rsidRPr="00FE2320">
        <w:rPr>
          <w:rFonts w:eastAsia="Arial Unicode MS"/>
          <w:b/>
          <w:bCs/>
        </w:rPr>
        <w:t xml:space="preserve">: </w:t>
      </w:r>
      <w:r w:rsidR="00BF077B" w:rsidRPr="00BF077B">
        <w:rPr>
          <w:rFonts w:eastAsia="Arial Unicode MS"/>
          <w:b/>
          <w:bCs/>
        </w:rPr>
        <w:t xml:space="preserve">27 </w:t>
      </w:r>
      <w:r w:rsidR="00BF077B">
        <w:rPr>
          <w:rFonts w:eastAsia="Arial Unicode MS"/>
          <w:b/>
          <w:bCs/>
        </w:rPr>
        <w:t>апреля</w:t>
      </w:r>
      <w:r w:rsidRPr="00FE2320">
        <w:rPr>
          <w:rFonts w:eastAsia="Arial Unicode MS"/>
          <w:b/>
          <w:bCs/>
        </w:rPr>
        <w:t xml:space="preserve">, </w:t>
      </w:r>
      <w:r w:rsidR="00DF652E">
        <w:rPr>
          <w:rFonts w:eastAsia="Arial Unicode MS"/>
          <w:b/>
          <w:bCs/>
        </w:rPr>
        <w:t>29</w:t>
      </w:r>
      <w:r w:rsidR="00BE3793">
        <w:rPr>
          <w:rFonts w:eastAsia="Arial Unicode MS"/>
          <w:b/>
          <w:bCs/>
        </w:rPr>
        <w:t xml:space="preserve"> июня, </w:t>
      </w:r>
      <w:r w:rsidR="00C0058F" w:rsidRPr="00C0058F">
        <w:rPr>
          <w:rFonts w:eastAsia="Arial Unicode MS"/>
          <w:b/>
          <w:bCs/>
        </w:rPr>
        <w:t>13</w:t>
      </w:r>
      <w:r w:rsidR="00BE3793" w:rsidRPr="00BE3793">
        <w:rPr>
          <w:rFonts w:eastAsia="Arial Unicode MS"/>
          <w:b/>
          <w:bCs/>
        </w:rPr>
        <w:t xml:space="preserve"> </w:t>
      </w:r>
      <w:r w:rsidR="00BE3793">
        <w:rPr>
          <w:rFonts w:eastAsia="Arial Unicode MS"/>
          <w:b/>
          <w:bCs/>
        </w:rPr>
        <w:t>июля, 10 августа, 14 сентября</w:t>
      </w:r>
    </w:p>
    <w:p w14:paraId="3303DE75" w14:textId="2D1FB32B" w:rsidR="0072148E" w:rsidRPr="00B7728F" w:rsidRDefault="00E253B5" w:rsidP="00B7728F">
      <w:pPr>
        <w:pStyle w:val="2"/>
        <w:spacing w:after="120"/>
        <w:jc w:val="center"/>
        <w:rPr>
          <w:rFonts w:ascii="Times New Roman" w:eastAsiaTheme="majorEastAsia" w:hAnsi="Times New Roman" w:cs="Times New Roman"/>
          <w:i w:val="0"/>
          <w:color w:val="365F91" w:themeColor="accent1" w:themeShade="BF"/>
          <w:sz w:val="24"/>
          <w:szCs w:val="24"/>
        </w:rPr>
      </w:pPr>
      <w:r w:rsidRPr="00FE2320"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  <w:t>ПАКЕТЫ ЭКСКУРСИОННОГО ОБСЛУЖИВАНИЯ</w:t>
      </w:r>
    </w:p>
    <w:tbl>
      <w:tblPr>
        <w:tblStyle w:val="a5"/>
        <w:tblW w:w="5110" w:type="pct"/>
        <w:tblLook w:val="04A0" w:firstRow="1" w:lastRow="0" w:firstColumn="1" w:lastColumn="0" w:noHBand="0" w:noVBand="1"/>
      </w:tblPr>
      <w:tblGrid>
        <w:gridCol w:w="2303"/>
        <w:gridCol w:w="9598"/>
        <w:gridCol w:w="2979"/>
      </w:tblGrid>
      <w:tr w:rsidR="0072148E" w:rsidRPr="00FE2320" w14:paraId="22EE555D" w14:textId="77777777" w:rsidTr="00FE2320">
        <w:tc>
          <w:tcPr>
            <w:tcW w:w="774" w:type="pct"/>
          </w:tcPr>
          <w:p w14:paraId="367A0712" w14:textId="77777777" w:rsidR="0072148E" w:rsidRPr="00FE2320" w:rsidRDefault="0072148E" w:rsidP="00E114FD">
            <w:pPr>
              <w:pStyle w:val="21"/>
              <w:keepNext w:val="0"/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</w:pPr>
          </w:p>
          <w:p w14:paraId="026E0BD8" w14:textId="77777777" w:rsidR="0072148E" w:rsidRPr="00FE2320" w:rsidRDefault="0072148E" w:rsidP="00E114FD">
            <w:pPr>
              <w:pStyle w:val="21"/>
              <w:keepNext w:val="0"/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</w:pPr>
            <w:r w:rsidRPr="00FE2320"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  <w:t>Название пакета</w:t>
            </w:r>
          </w:p>
        </w:tc>
        <w:tc>
          <w:tcPr>
            <w:tcW w:w="3225" w:type="pct"/>
          </w:tcPr>
          <w:p w14:paraId="52C909D3" w14:textId="77777777" w:rsidR="0072148E" w:rsidRPr="00FE2320" w:rsidRDefault="0072148E" w:rsidP="00E114FD">
            <w:pPr>
              <w:pStyle w:val="21"/>
              <w:keepNext w:val="0"/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</w:pPr>
          </w:p>
          <w:p w14:paraId="058AD1E1" w14:textId="77777777" w:rsidR="0072148E" w:rsidRPr="00FE2320" w:rsidRDefault="0072148E" w:rsidP="00E114FD">
            <w:pPr>
              <w:pStyle w:val="21"/>
              <w:keepNext w:val="0"/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</w:pPr>
            <w:r w:rsidRPr="00FE2320"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  <w:t>В стоимость пакета включено</w:t>
            </w:r>
          </w:p>
        </w:tc>
        <w:tc>
          <w:tcPr>
            <w:tcW w:w="1001" w:type="pct"/>
          </w:tcPr>
          <w:p w14:paraId="32215DC3" w14:textId="229C75B2" w:rsidR="0072148E" w:rsidRPr="006C2A31" w:rsidRDefault="0072148E" w:rsidP="00D93F53">
            <w:pPr>
              <w:pStyle w:val="21"/>
              <w:keepNext w:val="0"/>
              <w:rPr>
                <w:rFonts w:ascii="Times New Roman" w:eastAsia="Arial Unicode MS" w:hAnsi="Times New Roman"/>
                <w:bCs/>
                <w:color w:val="FF0000"/>
                <w:sz w:val="22"/>
                <w:szCs w:val="22"/>
              </w:rPr>
            </w:pPr>
            <w:r w:rsidRPr="006C2A31">
              <w:rPr>
                <w:rFonts w:ascii="Times New Roman" w:eastAsia="Arial Unicode MS" w:hAnsi="Times New Roman"/>
                <w:bCs/>
                <w:color w:val="FF0000"/>
                <w:sz w:val="22"/>
                <w:szCs w:val="22"/>
              </w:rPr>
              <w:t xml:space="preserve">Стоимость в ФУНТАХ, </w:t>
            </w:r>
            <w:r w:rsidR="00FE2320" w:rsidRPr="006C2A31">
              <w:rPr>
                <w:rFonts w:ascii="Times New Roman" w:eastAsia="Arial Unicode MS" w:hAnsi="Times New Roman"/>
                <w:bCs/>
                <w:color w:val="FF0000"/>
                <w:sz w:val="22"/>
                <w:szCs w:val="22"/>
              </w:rPr>
              <w:t>НЕТТО</w:t>
            </w:r>
            <w:r w:rsidRPr="006C2A31">
              <w:rPr>
                <w:rFonts w:ascii="Times New Roman" w:eastAsia="Arial Unicode MS" w:hAnsi="Times New Roman"/>
                <w:bCs/>
                <w:color w:val="FF0000"/>
                <w:sz w:val="22"/>
                <w:szCs w:val="22"/>
              </w:rPr>
              <w:t xml:space="preserve"> на человека</w:t>
            </w:r>
          </w:p>
          <w:p w14:paraId="39A25046" w14:textId="352F017C" w:rsidR="00F009ED" w:rsidRPr="00FE2320" w:rsidRDefault="006C2A31" w:rsidP="00F009ED">
            <w:pPr>
              <w:jc w:val="center"/>
              <w:rPr>
                <w:rFonts w:eastAsia="Arial Unicode MS"/>
                <w:b/>
                <w:bCs/>
              </w:rPr>
            </w:pPr>
            <w:r w:rsidRPr="00FE2320">
              <w:rPr>
                <w:rFonts w:eastAsia="Arial Unicode MS"/>
                <w:b/>
                <w:bCs/>
                <w:sz w:val="22"/>
                <w:szCs w:val="22"/>
              </w:rPr>
              <w:t>Взрослый</w:t>
            </w:r>
            <w:r w:rsidRPr="00FE2320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/ Ребенок</w:t>
            </w:r>
            <w:r w:rsidR="004C3968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2-15</w:t>
            </w:r>
          </w:p>
        </w:tc>
      </w:tr>
      <w:tr w:rsidR="0072148E" w:rsidRPr="00FE2320" w14:paraId="3FBF44F6" w14:textId="77777777" w:rsidTr="00FE2320">
        <w:tc>
          <w:tcPr>
            <w:tcW w:w="774" w:type="pct"/>
          </w:tcPr>
          <w:p w14:paraId="40C908EA" w14:textId="77777777" w:rsidR="0072148E" w:rsidRPr="00FE2320" w:rsidRDefault="0072148E" w:rsidP="00E114FD">
            <w:pPr>
              <w:pStyle w:val="21"/>
              <w:keepNext w:val="0"/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</w:pPr>
            <w:r w:rsidRPr="00FE2320"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  <w:t>Лондон Бюджет</w:t>
            </w:r>
          </w:p>
          <w:p w14:paraId="7B67D205" w14:textId="77777777" w:rsidR="0072148E" w:rsidRPr="00FE2320" w:rsidRDefault="00704DE0" w:rsidP="00E114FD">
            <w:pPr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E2320">
              <w:rPr>
                <w:rFonts w:eastAsia="Arial Unicode MS"/>
                <w:bCs/>
                <w:color w:val="000000"/>
                <w:sz w:val="22"/>
                <w:szCs w:val="22"/>
              </w:rPr>
              <w:t>2 экскурсии</w:t>
            </w:r>
          </w:p>
          <w:p w14:paraId="58F101ED" w14:textId="65022F22" w:rsidR="0072148E" w:rsidRPr="00FE2320" w:rsidRDefault="0072148E" w:rsidP="00E114FD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 xml:space="preserve">от </w:t>
            </w:r>
            <w:r w:rsidR="008A6BE6" w:rsidRPr="00FE2320">
              <w:rPr>
                <w:rFonts w:eastAsia="Arial Unicode MS"/>
                <w:sz w:val="22"/>
                <w:szCs w:val="22"/>
              </w:rPr>
              <w:t>3</w:t>
            </w:r>
            <w:r w:rsidRPr="00FE2320">
              <w:rPr>
                <w:rFonts w:eastAsia="Arial Unicode MS"/>
                <w:sz w:val="22"/>
                <w:szCs w:val="22"/>
              </w:rPr>
              <w:t xml:space="preserve"> до 7 ночей</w:t>
            </w:r>
          </w:p>
        </w:tc>
        <w:tc>
          <w:tcPr>
            <w:tcW w:w="3225" w:type="pct"/>
          </w:tcPr>
          <w:p w14:paraId="2C844F7B" w14:textId="77777777" w:rsidR="0072148E" w:rsidRPr="00FE2320" w:rsidRDefault="0072148E" w:rsidP="00E114FD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- обзорная экскурсия по Лондону</w:t>
            </w:r>
          </w:p>
          <w:p w14:paraId="2AB6F422" w14:textId="3DA88829" w:rsidR="0072148E" w:rsidRPr="00FE2320" w:rsidRDefault="0072148E" w:rsidP="00E114FD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 xml:space="preserve">- пешеходная экскурсия </w:t>
            </w:r>
            <w:r w:rsidR="00D443C2" w:rsidRPr="00FE2320">
              <w:rPr>
                <w:rFonts w:eastAsia="Arial Unicode MS"/>
                <w:sz w:val="22"/>
                <w:szCs w:val="22"/>
              </w:rPr>
              <w:t>по историческому центру Лондона</w:t>
            </w:r>
          </w:p>
        </w:tc>
        <w:tc>
          <w:tcPr>
            <w:tcW w:w="1001" w:type="pct"/>
            <w:vAlign w:val="center"/>
          </w:tcPr>
          <w:p w14:paraId="47C0851B" w14:textId="3A1C141D" w:rsidR="004C3968" w:rsidRPr="00CB2FBB" w:rsidRDefault="00581844" w:rsidP="00CB2FBB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100</w:t>
            </w:r>
            <w:r w:rsidR="004C3968" w:rsidRPr="00CB2FBB">
              <w:rPr>
                <w:rFonts w:eastAsia="Arial Unicode MS"/>
                <w:b/>
                <w:bCs/>
                <w:sz w:val="22"/>
                <w:szCs w:val="22"/>
              </w:rPr>
              <w:t>/</w:t>
            </w:r>
            <w:r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9</w:t>
            </w:r>
            <w:r w:rsidR="004C3968" w:rsidRPr="00CB2FBB">
              <w:rPr>
                <w:rFonts w:eastAsia="Arial Unicode MS"/>
                <w:b/>
                <w:bCs/>
                <w:sz w:val="22"/>
                <w:szCs w:val="22"/>
              </w:rPr>
              <w:t>0</w:t>
            </w:r>
          </w:p>
        </w:tc>
      </w:tr>
      <w:tr w:rsidR="0072148E" w:rsidRPr="00FE2320" w14:paraId="62A4FE1C" w14:textId="77777777" w:rsidTr="00FE2320">
        <w:tc>
          <w:tcPr>
            <w:tcW w:w="774" w:type="pct"/>
          </w:tcPr>
          <w:p w14:paraId="27C55747" w14:textId="77777777" w:rsidR="0072148E" w:rsidRPr="00FE2320" w:rsidRDefault="0072148E" w:rsidP="00E114FD">
            <w:pPr>
              <w:pStyle w:val="21"/>
              <w:keepNext w:val="0"/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</w:pPr>
            <w:r w:rsidRPr="00FE2320"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  <w:t>Лондон Стандарт</w:t>
            </w:r>
          </w:p>
          <w:p w14:paraId="58B20453" w14:textId="77777777" w:rsidR="0072148E" w:rsidRPr="00FE2320" w:rsidRDefault="0072148E" w:rsidP="00E114FD">
            <w:pPr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E2320">
              <w:rPr>
                <w:rFonts w:eastAsia="Arial Unicode MS"/>
                <w:bCs/>
                <w:color w:val="000000"/>
                <w:sz w:val="22"/>
                <w:szCs w:val="22"/>
              </w:rPr>
              <w:t>4 экскурсии</w:t>
            </w:r>
          </w:p>
          <w:p w14:paraId="405CD392" w14:textId="734D02A3" w:rsidR="0072148E" w:rsidRPr="00FE2320" w:rsidRDefault="0072148E" w:rsidP="00E114FD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от 4 до</w:t>
            </w:r>
            <w:r w:rsidR="008A6BE6" w:rsidRPr="00FE2320">
              <w:rPr>
                <w:rFonts w:eastAsia="Arial Unicode MS"/>
                <w:sz w:val="22"/>
                <w:szCs w:val="22"/>
              </w:rPr>
              <w:t xml:space="preserve"> </w:t>
            </w:r>
            <w:r w:rsidRPr="00FE2320">
              <w:rPr>
                <w:rFonts w:eastAsia="Arial Unicode MS"/>
                <w:sz w:val="22"/>
                <w:szCs w:val="22"/>
              </w:rPr>
              <w:t>7 ночей</w:t>
            </w:r>
          </w:p>
        </w:tc>
        <w:tc>
          <w:tcPr>
            <w:tcW w:w="3225" w:type="pct"/>
          </w:tcPr>
          <w:p w14:paraId="1CA35FD1" w14:textId="77777777" w:rsidR="0072148E" w:rsidRPr="00FE2320" w:rsidRDefault="0072148E" w:rsidP="00E114FD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- обзорная экскурсия по Лондону</w:t>
            </w:r>
          </w:p>
          <w:p w14:paraId="429F9BF5" w14:textId="6CA0EB26" w:rsidR="0072148E" w:rsidRPr="00051FCE" w:rsidRDefault="0072148E" w:rsidP="00E114FD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- пешеходная экскурсия по историческому центру Лондона</w:t>
            </w:r>
          </w:p>
          <w:p w14:paraId="746A005F" w14:textId="219D2830" w:rsidR="006C2A31" w:rsidRPr="00FE2320" w:rsidRDefault="006C2A31" w:rsidP="00E114FD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- пешеходная экскурсия в Национальную Галерею</w:t>
            </w:r>
          </w:p>
          <w:p w14:paraId="638E2289" w14:textId="251B6DAA" w:rsidR="0072148E" w:rsidRPr="00FE2320" w:rsidRDefault="0072148E" w:rsidP="00E114FD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- пешеходная экскурсия в Британский Музей</w:t>
            </w:r>
          </w:p>
        </w:tc>
        <w:tc>
          <w:tcPr>
            <w:tcW w:w="1001" w:type="pct"/>
            <w:vAlign w:val="center"/>
          </w:tcPr>
          <w:p w14:paraId="5ECFBD7B" w14:textId="45C6C4D7" w:rsidR="004C3968" w:rsidRPr="00CB2FBB" w:rsidRDefault="004C3968" w:rsidP="00CB2FBB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CB2FBB">
              <w:rPr>
                <w:rFonts w:eastAsia="Arial Unicode MS"/>
                <w:b/>
                <w:bCs/>
                <w:sz w:val="22"/>
                <w:szCs w:val="22"/>
              </w:rPr>
              <w:t>1</w:t>
            </w:r>
            <w:r w:rsidR="0058184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6</w:t>
            </w:r>
            <w:r w:rsidRPr="00CB2FBB">
              <w:rPr>
                <w:rFonts w:eastAsia="Arial Unicode MS"/>
                <w:b/>
                <w:bCs/>
                <w:sz w:val="22"/>
                <w:szCs w:val="22"/>
              </w:rPr>
              <w:t>0/120</w:t>
            </w:r>
          </w:p>
        </w:tc>
      </w:tr>
      <w:tr w:rsidR="0072148E" w:rsidRPr="00FE2320" w14:paraId="4EAA9F1B" w14:textId="77777777" w:rsidTr="00FE2320">
        <w:tc>
          <w:tcPr>
            <w:tcW w:w="774" w:type="pct"/>
          </w:tcPr>
          <w:p w14:paraId="468B1C41" w14:textId="77777777" w:rsidR="0072148E" w:rsidRPr="00FE2320" w:rsidRDefault="0072148E" w:rsidP="00E114FD">
            <w:pPr>
              <w:pStyle w:val="21"/>
              <w:keepNext w:val="0"/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</w:pPr>
            <w:r w:rsidRPr="00FE2320"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  <w:t>Лондон Супер</w:t>
            </w:r>
          </w:p>
          <w:p w14:paraId="61C7B224" w14:textId="77777777" w:rsidR="0072148E" w:rsidRPr="00FE2320" w:rsidRDefault="0072148E" w:rsidP="00E114FD">
            <w:pPr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E2320">
              <w:rPr>
                <w:rFonts w:eastAsia="Arial Unicode MS"/>
                <w:bCs/>
                <w:color w:val="000000"/>
                <w:sz w:val="22"/>
                <w:szCs w:val="22"/>
              </w:rPr>
              <w:t>6 экскурсий</w:t>
            </w:r>
          </w:p>
          <w:p w14:paraId="450A08B0" w14:textId="77777777" w:rsidR="0072148E" w:rsidRPr="00FE2320" w:rsidRDefault="0072148E" w:rsidP="00E114FD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от 4 до 7 ночей</w:t>
            </w:r>
          </w:p>
        </w:tc>
        <w:tc>
          <w:tcPr>
            <w:tcW w:w="3225" w:type="pct"/>
          </w:tcPr>
          <w:p w14:paraId="5E864E06" w14:textId="77777777" w:rsidR="0072148E" w:rsidRPr="00FE2320" w:rsidRDefault="0072148E" w:rsidP="00E114FD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- обзорная экскурсия по Лондону</w:t>
            </w:r>
          </w:p>
          <w:p w14:paraId="616C3629" w14:textId="77777777" w:rsidR="0072148E" w:rsidRPr="00FE2320" w:rsidRDefault="0072148E" w:rsidP="00E114FD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 xml:space="preserve">- автобусная экскурсия в </w:t>
            </w:r>
            <w:r w:rsidR="00190FF5" w:rsidRPr="00FE2320">
              <w:rPr>
                <w:rFonts w:eastAsia="Arial Unicode MS"/>
                <w:sz w:val="22"/>
                <w:szCs w:val="22"/>
              </w:rPr>
              <w:t>Виндзор</w:t>
            </w:r>
            <w:r w:rsidRPr="00FE2320">
              <w:rPr>
                <w:rFonts w:eastAsia="Arial Unicode MS"/>
                <w:sz w:val="22"/>
                <w:szCs w:val="22"/>
              </w:rPr>
              <w:t xml:space="preserve"> с посещением Королевской резиденции</w:t>
            </w:r>
          </w:p>
          <w:p w14:paraId="72ADFAE4" w14:textId="396913D5" w:rsidR="0072148E" w:rsidRPr="00FE2320" w:rsidRDefault="0072148E" w:rsidP="00E114FD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- пешеходная экскурсия по историческому центру Лондона</w:t>
            </w:r>
          </w:p>
          <w:p w14:paraId="177EF8B0" w14:textId="3912C96D" w:rsidR="0072148E" w:rsidRDefault="0072148E" w:rsidP="00E114FD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 xml:space="preserve">- пешеходная экскурсия в Национальную Галерею </w:t>
            </w:r>
          </w:p>
          <w:p w14:paraId="20C63EB4" w14:textId="70604CA4" w:rsidR="006C2A31" w:rsidRPr="00FE2320" w:rsidRDefault="006C2A31" w:rsidP="00E114FD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- пешеходная экскурсия в Британский Музей</w:t>
            </w:r>
          </w:p>
          <w:p w14:paraId="5ABED9DA" w14:textId="77777777" w:rsidR="0072148E" w:rsidRPr="00FE2320" w:rsidRDefault="0072148E" w:rsidP="00E114FD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- пешеходная экскурсия в Т</w:t>
            </w:r>
            <w:r w:rsidR="000B1083" w:rsidRPr="00FE2320">
              <w:rPr>
                <w:rFonts w:eastAsia="Arial Unicode MS"/>
                <w:sz w:val="22"/>
                <w:szCs w:val="22"/>
              </w:rPr>
              <w:t>ауэр и Королевскую сокровищницу</w:t>
            </w:r>
          </w:p>
          <w:p w14:paraId="7E5F025D" w14:textId="5B321FDF" w:rsidR="00F009ED" w:rsidRPr="00FE2320" w:rsidRDefault="00F009ED" w:rsidP="00E114FD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FE2320">
              <w:rPr>
                <w:rFonts w:eastAsia="Arial Unicode MS"/>
                <w:b/>
                <w:bCs/>
                <w:sz w:val="22"/>
                <w:szCs w:val="22"/>
              </w:rPr>
              <w:t>- входные билеты в Тауэр и Виндзор</w:t>
            </w:r>
          </w:p>
        </w:tc>
        <w:tc>
          <w:tcPr>
            <w:tcW w:w="1001" w:type="pct"/>
            <w:vAlign w:val="center"/>
          </w:tcPr>
          <w:p w14:paraId="1DEAAAE4" w14:textId="3A7D2920" w:rsidR="004C3968" w:rsidRPr="00581844" w:rsidRDefault="004C3968" w:rsidP="00CB2FBB">
            <w:pPr>
              <w:jc w:val="center"/>
              <w:rPr>
                <w:rFonts w:eastAsia="Arial Unicode MS"/>
                <w:b/>
                <w:bCs/>
                <w:sz w:val="22"/>
                <w:szCs w:val="22"/>
                <w:lang w:val="en-US"/>
              </w:rPr>
            </w:pPr>
            <w:r w:rsidRPr="00CB2FBB">
              <w:rPr>
                <w:rFonts w:eastAsia="Arial Unicode MS"/>
                <w:b/>
                <w:bCs/>
                <w:sz w:val="22"/>
                <w:szCs w:val="22"/>
              </w:rPr>
              <w:t>2</w:t>
            </w:r>
            <w:r w:rsidR="0058184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95</w:t>
            </w:r>
            <w:r w:rsidRPr="00CB2FBB">
              <w:rPr>
                <w:rFonts w:eastAsia="Arial Unicode MS"/>
                <w:b/>
                <w:bCs/>
                <w:sz w:val="22"/>
                <w:szCs w:val="22"/>
              </w:rPr>
              <w:t>/2</w:t>
            </w:r>
            <w:r w:rsidR="0058184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65</w:t>
            </w:r>
          </w:p>
        </w:tc>
      </w:tr>
      <w:tr w:rsidR="00826104" w:rsidRPr="00FE2320" w14:paraId="68483494" w14:textId="77777777" w:rsidTr="00FE2320">
        <w:tc>
          <w:tcPr>
            <w:tcW w:w="774" w:type="pct"/>
          </w:tcPr>
          <w:p w14:paraId="73109C93" w14:textId="77777777" w:rsidR="00826104" w:rsidRPr="00FE2320" w:rsidRDefault="00826104" w:rsidP="00826104">
            <w:pPr>
              <w:pStyle w:val="21"/>
              <w:keepNext w:val="0"/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</w:pPr>
            <w:r w:rsidRPr="00FE2320"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  <w:t>Лондон Премиум</w:t>
            </w:r>
          </w:p>
          <w:p w14:paraId="5F53A67E" w14:textId="77777777" w:rsidR="00826104" w:rsidRPr="00FE2320" w:rsidRDefault="00826104" w:rsidP="0082610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7 экскурсий</w:t>
            </w:r>
          </w:p>
          <w:p w14:paraId="2727099D" w14:textId="304A6FED" w:rsidR="00826104" w:rsidRPr="00FE2320" w:rsidRDefault="008A6BE6" w:rsidP="0082610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bCs/>
                <w:color w:val="000000"/>
                <w:sz w:val="22"/>
                <w:szCs w:val="22"/>
              </w:rPr>
              <w:t>От 5 до 7</w:t>
            </w:r>
            <w:r w:rsidR="00826104" w:rsidRPr="00FE2320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ночей</w:t>
            </w:r>
          </w:p>
        </w:tc>
        <w:tc>
          <w:tcPr>
            <w:tcW w:w="3225" w:type="pct"/>
          </w:tcPr>
          <w:p w14:paraId="22B70225" w14:textId="77777777" w:rsidR="00826104" w:rsidRPr="00FE2320" w:rsidRDefault="00826104" w:rsidP="00826104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- обзорная экскурсия по Лондону</w:t>
            </w:r>
          </w:p>
          <w:p w14:paraId="61DA13AA" w14:textId="77777777" w:rsidR="00826104" w:rsidRPr="00FE2320" w:rsidRDefault="00826104" w:rsidP="00826104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- автобусная экскурсия в Виндзор с посещением Королевской резиденции</w:t>
            </w:r>
          </w:p>
          <w:p w14:paraId="063152E1" w14:textId="180E6D8B" w:rsidR="00826104" w:rsidRPr="00FE2320" w:rsidRDefault="00826104" w:rsidP="00826104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- пешеходная экскурсия по историческому центру Лондона</w:t>
            </w:r>
          </w:p>
          <w:p w14:paraId="7C8D2A69" w14:textId="0F6A639B" w:rsidR="008A6BE6" w:rsidRPr="00FE2320" w:rsidRDefault="008A6BE6" w:rsidP="00826104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 xml:space="preserve">- пешеходная экскурсия в Национальную Галерею </w:t>
            </w:r>
          </w:p>
          <w:p w14:paraId="2D45275B" w14:textId="77777777" w:rsidR="00826104" w:rsidRPr="00FE2320" w:rsidRDefault="00826104" w:rsidP="00826104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- пешеходная экскурсия в Британский Музей</w:t>
            </w:r>
          </w:p>
          <w:p w14:paraId="0F9B6A4A" w14:textId="77777777" w:rsidR="00826104" w:rsidRPr="00FE2320" w:rsidRDefault="00826104" w:rsidP="00826104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>- пешеходная экскурсия в Тауэр и Королевскую сокровищницу</w:t>
            </w:r>
          </w:p>
          <w:p w14:paraId="185F64B1" w14:textId="77777777" w:rsidR="00826104" w:rsidRPr="00FE2320" w:rsidRDefault="00826104" w:rsidP="00F009ED">
            <w:pPr>
              <w:rPr>
                <w:rFonts w:eastAsia="Arial Unicode MS"/>
                <w:sz w:val="22"/>
                <w:szCs w:val="22"/>
              </w:rPr>
            </w:pPr>
            <w:r w:rsidRPr="00FE2320">
              <w:rPr>
                <w:rFonts w:eastAsia="Arial Unicode MS"/>
                <w:sz w:val="22"/>
                <w:szCs w:val="22"/>
              </w:rPr>
              <w:t xml:space="preserve">- </w:t>
            </w:r>
            <w:r w:rsidR="00F009ED" w:rsidRPr="00FE2320">
              <w:rPr>
                <w:rFonts w:eastAsia="Arial Unicode MS"/>
                <w:sz w:val="22"/>
                <w:szCs w:val="22"/>
              </w:rPr>
              <w:t>автобусная экскурсия на целый день Стоунхендж и Солсбери (</w:t>
            </w:r>
            <w:r w:rsidR="00F009ED" w:rsidRPr="00FE2320">
              <w:rPr>
                <w:rFonts w:eastAsia="Arial Unicode MS"/>
                <w:sz w:val="22"/>
                <w:szCs w:val="22"/>
                <w:lang w:val="en-US"/>
              </w:rPr>
              <w:t>Stonehenge</w:t>
            </w:r>
            <w:r w:rsidR="00F009ED" w:rsidRPr="00FE2320">
              <w:rPr>
                <w:rFonts w:eastAsia="Arial Unicode MS"/>
                <w:sz w:val="22"/>
                <w:szCs w:val="22"/>
              </w:rPr>
              <w:t xml:space="preserve"> &amp; </w:t>
            </w:r>
            <w:r w:rsidR="00F009ED" w:rsidRPr="00FE2320">
              <w:rPr>
                <w:rFonts w:eastAsia="Arial Unicode MS"/>
                <w:sz w:val="22"/>
                <w:szCs w:val="22"/>
                <w:lang w:val="en-US"/>
              </w:rPr>
              <w:t>Salisbury</w:t>
            </w:r>
            <w:r w:rsidR="00F009ED" w:rsidRPr="00FE2320">
              <w:rPr>
                <w:rFonts w:eastAsia="Arial Unicode MS"/>
                <w:sz w:val="22"/>
                <w:szCs w:val="22"/>
              </w:rPr>
              <w:t>)</w:t>
            </w:r>
          </w:p>
          <w:p w14:paraId="18358D25" w14:textId="02E839C7" w:rsidR="00F009ED" w:rsidRPr="00FE2320" w:rsidRDefault="00F009ED" w:rsidP="00F009ED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FE2320">
              <w:rPr>
                <w:rFonts w:eastAsia="Arial Unicode MS"/>
                <w:b/>
                <w:bCs/>
                <w:sz w:val="22"/>
                <w:szCs w:val="22"/>
              </w:rPr>
              <w:t>- входные билеты в Тауэр, Виндзор, собор Солсбери и Стоунхендж</w:t>
            </w:r>
          </w:p>
        </w:tc>
        <w:tc>
          <w:tcPr>
            <w:tcW w:w="1001" w:type="pct"/>
            <w:vAlign w:val="center"/>
          </w:tcPr>
          <w:p w14:paraId="5974936A" w14:textId="0C1DC5C5" w:rsidR="004C3968" w:rsidRPr="00581844" w:rsidRDefault="004C3968" w:rsidP="00CB2FBB">
            <w:pPr>
              <w:jc w:val="center"/>
              <w:rPr>
                <w:rFonts w:eastAsia="Arial Unicode MS"/>
                <w:b/>
                <w:bCs/>
                <w:sz w:val="22"/>
                <w:szCs w:val="22"/>
                <w:lang w:val="en-US"/>
              </w:rPr>
            </w:pPr>
            <w:r w:rsidRPr="00CB2FBB">
              <w:rPr>
                <w:rFonts w:eastAsia="Arial Unicode MS"/>
                <w:b/>
                <w:bCs/>
                <w:sz w:val="22"/>
                <w:szCs w:val="22"/>
              </w:rPr>
              <w:t>4</w:t>
            </w:r>
            <w:r w:rsidR="0058184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45</w:t>
            </w:r>
            <w:r w:rsidRPr="00CB2FBB">
              <w:rPr>
                <w:rFonts w:eastAsia="Arial Unicode MS"/>
                <w:b/>
                <w:bCs/>
                <w:sz w:val="22"/>
                <w:szCs w:val="22"/>
              </w:rPr>
              <w:t>/40</w:t>
            </w:r>
            <w:r w:rsidR="00581844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</w:tbl>
    <w:p w14:paraId="1D16AA98" w14:textId="77777777" w:rsidR="00AE46FD" w:rsidRPr="00FE2320" w:rsidRDefault="00AE46FD" w:rsidP="00AE46FD">
      <w:pPr>
        <w:rPr>
          <w:rStyle w:val="10"/>
          <w:rFonts w:ascii="Times New Roman" w:hAnsi="Times New Roman" w:cs="Times New Roman"/>
          <w:b w:val="0"/>
          <w:iCs/>
          <w:sz w:val="24"/>
          <w:szCs w:val="24"/>
        </w:rPr>
      </w:pPr>
    </w:p>
    <w:p w14:paraId="4478A2FE" w14:textId="7CDB96F6" w:rsidR="00826104" w:rsidRPr="00FE2320" w:rsidRDefault="00826104" w:rsidP="00B7728F">
      <w:pPr>
        <w:pStyle w:val="2"/>
        <w:spacing w:after="120"/>
        <w:jc w:val="center"/>
        <w:rPr>
          <w:rFonts w:ascii="Times New Roman" w:eastAsia="Arial Unicode MS" w:hAnsi="Times New Roman" w:cs="Times New Roman"/>
          <w:i w:val="0"/>
          <w:color w:val="000000"/>
          <w:sz w:val="22"/>
          <w:szCs w:val="22"/>
        </w:rPr>
      </w:pPr>
      <w:bookmarkStart w:id="1" w:name="_ТАРИФЫ_НА_ПРИСОЕДИНЕНИЕ"/>
      <w:bookmarkEnd w:id="1"/>
      <w:r w:rsidRPr="00FE2320">
        <w:rPr>
          <w:rStyle w:val="10"/>
          <w:rFonts w:ascii="Times New Roman" w:hAnsi="Times New Roman" w:cs="Times New Roman"/>
          <w:b/>
          <w:i w:val="0"/>
          <w:sz w:val="24"/>
          <w:szCs w:val="24"/>
        </w:rPr>
        <w:lastRenderedPageBreak/>
        <w:t>ТАРИФЫ НА ПРИСОЕДИНЕНИЕ К ГРУППОВЫМ ЭКСКУРСИЯМ (входные билеты включены)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1"/>
        <w:gridCol w:w="2723"/>
      </w:tblGrid>
      <w:tr w:rsidR="00826104" w:rsidRPr="00FE2320" w14:paraId="5C97D4C3" w14:textId="77777777" w:rsidTr="00FE2320">
        <w:trPr>
          <w:cantSplit/>
          <w:trHeight w:val="208"/>
        </w:trPr>
        <w:tc>
          <w:tcPr>
            <w:tcW w:w="4069" w:type="pct"/>
          </w:tcPr>
          <w:p w14:paraId="3F0AB13C" w14:textId="77777777" w:rsidR="006C2A31" w:rsidRDefault="006C2A31" w:rsidP="006C2A31">
            <w:pPr>
              <w:pStyle w:val="21"/>
              <w:keepNext w:val="0"/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</w:pPr>
          </w:p>
          <w:p w14:paraId="6311B653" w14:textId="3B838178" w:rsidR="00826104" w:rsidRPr="006C2A31" w:rsidRDefault="00826104" w:rsidP="006C2A31">
            <w:pPr>
              <w:pStyle w:val="21"/>
              <w:keepNext w:val="0"/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</w:pPr>
            <w:r w:rsidRPr="006C2A31"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  <w:t>Экскурси</w:t>
            </w:r>
            <w:r w:rsidR="006C2A31" w:rsidRPr="006C2A31">
              <w:rPr>
                <w:rFonts w:ascii="Times New Roman" w:eastAsia="Arial Unicode MS" w:hAnsi="Times New Roman"/>
                <w:bCs/>
                <w:color w:val="000000"/>
                <w:sz w:val="22"/>
                <w:szCs w:val="22"/>
              </w:rPr>
              <w:t>и</w:t>
            </w:r>
          </w:p>
        </w:tc>
        <w:tc>
          <w:tcPr>
            <w:tcW w:w="931" w:type="pct"/>
          </w:tcPr>
          <w:p w14:paraId="3EAD8720" w14:textId="439299E2" w:rsidR="006C2A31" w:rsidRPr="006C2A31" w:rsidRDefault="006C2A31" w:rsidP="006C2A31">
            <w:pPr>
              <w:pStyle w:val="21"/>
              <w:keepNext w:val="0"/>
              <w:rPr>
                <w:rFonts w:ascii="Times New Roman" w:eastAsia="Arial Unicode MS" w:hAnsi="Times New Roman"/>
                <w:bCs/>
                <w:color w:val="FF0000"/>
                <w:sz w:val="22"/>
                <w:szCs w:val="22"/>
              </w:rPr>
            </w:pPr>
            <w:r w:rsidRPr="006C2A31">
              <w:rPr>
                <w:rFonts w:ascii="Times New Roman" w:eastAsia="Arial Unicode MS" w:hAnsi="Times New Roman"/>
                <w:bCs/>
                <w:color w:val="FF0000"/>
                <w:sz w:val="22"/>
                <w:szCs w:val="22"/>
              </w:rPr>
              <w:t>Стоимость в ФУНТАХ, НЕТТО на человека</w:t>
            </w:r>
          </w:p>
          <w:p w14:paraId="398C7601" w14:textId="4080D88B" w:rsidR="00826104" w:rsidRPr="00FE2320" w:rsidRDefault="00826104" w:rsidP="00F847AA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FE2320">
              <w:rPr>
                <w:rFonts w:eastAsia="Arial Unicode MS"/>
                <w:b/>
                <w:bCs/>
                <w:sz w:val="22"/>
                <w:szCs w:val="22"/>
              </w:rPr>
              <w:t>Взрослый</w:t>
            </w:r>
            <w:r w:rsidRPr="00FE2320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/ Ребенок</w:t>
            </w:r>
            <w:r w:rsidR="004C3968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2-15</w:t>
            </w:r>
          </w:p>
        </w:tc>
      </w:tr>
      <w:tr w:rsidR="00826104" w:rsidRPr="00FE2320" w14:paraId="4009B911" w14:textId="77777777" w:rsidTr="00FE2320">
        <w:trPr>
          <w:cantSplit/>
          <w:trHeight w:val="193"/>
        </w:trPr>
        <w:tc>
          <w:tcPr>
            <w:tcW w:w="4069" w:type="pct"/>
          </w:tcPr>
          <w:p w14:paraId="47CA12DB" w14:textId="77777777" w:rsidR="00826104" w:rsidRPr="004C3968" w:rsidRDefault="00826104" w:rsidP="00F847AA">
            <w:pPr>
              <w:jc w:val="both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4C3968">
              <w:rPr>
                <w:rFonts w:eastAsia="Arial Unicode MS"/>
                <w:bCs/>
                <w:color w:val="000000"/>
                <w:sz w:val="22"/>
                <w:szCs w:val="22"/>
              </w:rPr>
              <w:t>Обзорная автобусная экскурсия по Лондону с профессиональным гидом.</w:t>
            </w:r>
          </w:p>
        </w:tc>
        <w:tc>
          <w:tcPr>
            <w:tcW w:w="931" w:type="pct"/>
          </w:tcPr>
          <w:p w14:paraId="2E42497B" w14:textId="54C6240D" w:rsidR="00826104" w:rsidRPr="004C3968" w:rsidRDefault="00D401F3" w:rsidP="003A4CA1">
            <w:pPr>
              <w:ind w:firstLine="319"/>
              <w:rPr>
                <w:rFonts w:eastAsia="Arial Unicode MS"/>
                <w:bCs/>
                <w:sz w:val="22"/>
                <w:szCs w:val="22"/>
                <w:lang w:val="en-US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70</w:t>
            </w:r>
            <w:r w:rsidR="00826104" w:rsidRPr="004C3968">
              <w:rPr>
                <w:rFonts w:eastAsia="Arial Unicode MS"/>
                <w:bCs/>
                <w:sz w:val="22"/>
                <w:szCs w:val="22"/>
              </w:rPr>
              <w:t>-00</w:t>
            </w:r>
          </w:p>
        </w:tc>
      </w:tr>
      <w:tr w:rsidR="00826104" w:rsidRPr="00FE2320" w14:paraId="67FF67DC" w14:textId="77777777" w:rsidTr="00FE2320">
        <w:trPr>
          <w:cantSplit/>
          <w:trHeight w:val="208"/>
        </w:trPr>
        <w:tc>
          <w:tcPr>
            <w:tcW w:w="4069" w:type="pct"/>
          </w:tcPr>
          <w:p w14:paraId="500DA2A8" w14:textId="77777777" w:rsidR="00826104" w:rsidRPr="004C3968" w:rsidRDefault="00826104" w:rsidP="00F847AA">
            <w:pPr>
              <w:jc w:val="both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4C3968">
              <w:rPr>
                <w:rFonts w:eastAsia="Arial Unicode MS"/>
                <w:bCs/>
                <w:color w:val="000000"/>
                <w:sz w:val="22"/>
                <w:szCs w:val="22"/>
              </w:rPr>
              <w:t>Пешеходная экскурсия по историческому центру Лондона</w:t>
            </w:r>
          </w:p>
        </w:tc>
        <w:tc>
          <w:tcPr>
            <w:tcW w:w="931" w:type="pct"/>
          </w:tcPr>
          <w:p w14:paraId="3625ECEF" w14:textId="7C2CB096" w:rsidR="00826104" w:rsidRPr="004C3968" w:rsidRDefault="00D401F3" w:rsidP="003A4CA1">
            <w:pPr>
              <w:ind w:firstLine="319"/>
              <w:rPr>
                <w:rFonts w:eastAsia="Arial Unicode MS"/>
                <w:bCs/>
                <w:sz w:val="22"/>
                <w:szCs w:val="22"/>
                <w:lang w:val="en-US"/>
              </w:rPr>
            </w:pP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4</w:t>
            </w:r>
            <w:r w:rsidR="004C3968" w:rsidRPr="004C3968">
              <w:rPr>
                <w:rFonts w:eastAsia="Arial Unicode MS"/>
                <w:bCs/>
                <w:sz w:val="22"/>
                <w:szCs w:val="22"/>
              </w:rPr>
              <w:t>0</w:t>
            </w:r>
            <w:r w:rsidR="00826104" w:rsidRPr="004C3968">
              <w:rPr>
                <w:rFonts w:eastAsia="Arial Unicode MS"/>
                <w:bCs/>
                <w:sz w:val="22"/>
                <w:szCs w:val="22"/>
              </w:rPr>
              <w:t>-00</w:t>
            </w:r>
          </w:p>
        </w:tc>
      </w:tr>
      <w:tr w:rsidR="00826104" w:rsidRPr="00FE2320" w14:paraId="3142102A" w14:textId="77777777" w:rsidTr="00FE2320">
        <w:trPr>
          <w:cantSplit/>
          <w:trHeight w:val="193"/>
        </w:trPr>
        <w:tc>
          <w:tcPr>
            <w:tcW w:w="4069" w:type="pct"/>
          </w:tcPr>
          <w:p w14:paraId="4C40575C" w14:textId="77777777" w:rsidR="00826104" w:rsidRPr="004C3968" w:rsidRDefault="00826104" w:rsidP="00F847AA">
            <w:pPr>
              <w:jc w:val="both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4C396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Пешеходная экскурсия в Национальную Галерею с гидом    </w:t>
            </w:r>
          </w:p>
        </w:tc>
        <w:tc>
          <w:tcPr>
            <w:tcW w:w="931" w:type="pct"/>
          </w:tcPr>
          <w:p w14:paraId="5B64489A" w14:textId="05414607" w:rsidR="00826104" w:rsidRPr="004C3968" w:rsidRDefault="00D401F3" w:rsidP="003A4CA1">
            <w:pPr>
              <w:ind w:firstLine="319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4</w:t>
            </w:r>
            <w:r w:rsidR="004C3968" w:rsidRPr="004C3968">
              <w:rPr>
                <w:rFonts w:eastAsia="Arial Unicode MS"/>
                <w:bCs/>
                <w:sz w:val="22"/>
                <w:szCs w:val="22"/>
              </w:rPr>
              <w:t>0</w:t>
            </w:r>
            <w:r w:rsidR="00826104" w:rsidRPr="004C3968">
              <w:rPr>
                <w:rFonts w:eastAsia="Arial Unicode MS"/>
                <w:bCs/>
                <w:sz w:val="22"/>
                <w:szCs w:val="22"/>
              </w:rPr>
              <w:t>-00</w:t>
            </w:r>
          </w:p>
        </w:tc>
      </w:tr>
      <w:tr w:rsidR="00826104" w:rsidRPr="00FE2320" w14:paraId="56CC3151" w14:textId="77777777" w:rsidTr="00FE2320">
        <w:trPr>
          <w:cantSplit/>
          <w:trHeight w:val="208"/>
        </w:trPr>
        <w:tc>
          <w:tcPr>
            <w:tcW w:w="4069" w:type="pct"/>
          </w:tcPr>
          <w:p w14:paraId="4E72FB64" w14:textId="77777777" w:rsidR="00826104" w:rsidRPr="004C3968" w:rsidRDefault="00826104" w:rsidP="00F847AA">
            <w:pPr>
              <w:jc w:val="both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4C396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Пешеходная экскурсия в Британский музей </w:t>
            </w:r>
          </w:p>
        </w:tc>
        <w:tc>
          <w:tcPr>
            <w:tcW w:w="931" w:type="pct"/>
          </w:tcPr>
          <w:p w14:paraId="2C2306E4" w14:textId="04BC6485" w:rsidR="00826104" w:rsidRPr="004C3968" w:rsidRDefault="00D401F3" w:rsidP="003A4CA1">
            <w:pPr>
              <w:ind w:firstLine="319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4</w:t>
            </w:r>
            <w:r w:rsidR="004C3968" w:rsidRPr="004C3968">
              <w:rPr>
                <w:rFonts w:eastAsia="Arial Unicode MS"/>
                <w:bCs/>
                <w:sz w:val="22"/>
                <w:szCs w:val="22"/>
              </w:rPr>
              <w:t>0</w:t>
            </w:r>
            <w:r w:rsidR="00826104" w:rsidRPr="004C3968">
              <w:rPr>
                <w:rFonts w:eastAsia="Arial Unicode MS"/>
                <w:bCs/>
                <w:sz w:val="22"/>
                <w:szCs w:val="22"/>
                <w:lang w:val="en-US"/>
              </w:rPr>
              <w:t>-00</w:t>
            </w:r>
          </w:p>
        </w:tc>
      </w:tr>
      <w:tr w:rsidR="00826104" w:rsidRPr="00FE2320" w14:paraId="1B532D5E" w14:textId="77777777" w:rsidTr="00FE2320">
        <w:trPr>
          <w:cantSplit/>
          <w:trHeight w:val="183"/>
        </w:trPr>
        <w:tc>
          <w:tcPr>
            <w:tcW w:w="4069" w:type="pct"/>
          </w:tcPr>
          <w:p w14:paraId="728CDE1E" w14:textId="0791CA52" w:rsidR="00826104" w:rsidRPr="004C3968" w:rsidRDefault="00826104" w:rsidP="00F847AA">
            <w:pPr>
              <w:ind w:right="-108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4C3968">
              <w:rPr>
                <w:rFonts w:eastAsia="Arial Unicode MS"/>
                <w:bCs/>
                <w:color w:val="000000"/>
                <w:sz w:val="22"/>
                <w:szCs w:val="22"/>
              </w:rPr>
              <w:t>Автобусная экскурсия в Виндзор с гидом</w:t>
            </w:r>
            <w:r w:rsidR="00F009ED" w:rsidRPr="004C396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1" w:type="pct"/>
          </w:tcPr>
          <w:p w14:paraId="2132221B" w14:textId="02D94DE1" w:rsidR="00826104" w:rsidRPr="004C3968" w:rsidRDefault="00496F04" w:rsidP="003A4CA1">
            <w:pPr>
              <w:ind w:firstLine="319"/>
              <w:rPr>
                <w:rFonts w:eastAsia="Arial Unicode MS"/>
                <w:bCs/>
                <w:sz w:val="22"/>
                <w:szCs w:val="22"/>
                <w:highlight w:val="yellow"/>
              </w:rPr>
            </w:pPr>
            <w:r w:rsidRPr="004C3968">
              <w:rPr>
                <w:rFonts w:eastAsia="Arial Unicode MS"/>
                <w:bCs/>
                <w:sz w:val="22"/>
                <w:szCs w:val="22"/>
              </w:rPr>
              <w:t>10</w:t>
            </w:r>
            <w:r w:rsidR="00C54D0F" w:rsidRPr="004C3968">
              <w:rPr>
                <w:rFonts w:eastAsia="Arial Unicode MS"/>
                <w:bCs/>
                <w:sz w:val="22"/>
                <w:szCs w:val="22"/>
                <w:lang w:val="en-US"/>
              </w:rPr>
              <w:t>0</w:t>
            </w:r>
            <w:r w:rsidR="00826104" w:rsidRPr="004C3968">
              <w:rPr>
                <w:rFonts w:eastAsia="Arial Unicode MS"/>
                <w:bCs/>
                <w:sz w:val="22"/>
                <w:szCs w:val="22"/>
              </w:rPr>
              <w:t>-00</w:t>
            </w:r>
            <w:r w:rsidR="006C2A31" w:rsidRPr="004C3968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="00826104" w:rsidRPr="004C3968">
              <w:rPr>
                <w:rFonts w:eastAsia="Arial Unicode MS"/>
                <w:bCs/>
                <w:sz w:val="22"/>
                <w:szCs w:val="22"/>
              </w:rPr>
              <w:t>/</w:t>
            </w:r>
            <w:r w:rsidR="006C2A31" w:rsidRPr="004C3968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Pr="004C3968">
              <w:rPr>
                <w:rFonts w:eastAsia="Arial Unicode MS"/>
                <w:bCs/>
                <w:sz w:val="22"/>
                <w:szCs w:val="22"/>
              </w:rPr>
              <w:t>8</w:t>
            </w:r>
            <w:r w:rsidR="00C54D0F" w:rsidRPr="004C3968">
              <w:rPr>
                <w:rFonts w:eastAsia="Arial Unicode MS"/>
                <w:bCs/>
                <w:sz w:val="22"/>
                <w:szCs w:val="22"/>
                <w:lang w:val="en-US"/>
              </w:rPr>
              <w:t>5</w:t>
            </w:r>
            <w:r w:rsidR="00826104" w:rsidRPr="004C3968">
              <w:rPr>
                <w:rFonts w:eastAsia="Arial Unicode MS"/>
                <w:bCs/>
                <w:sz w:val="22"/>
                <w:szCs w:val="22"/>
              </w:rPr>
              <w:t>-00</w:t>
            </w:r>
          </w:p>
        </w:tc>
      </w:tr>
      <w:tr w:rsidR="00826104" w:rsidRPr="00FE2320" w14:paraId="019CB85F" w14:textId="77777777" w:rsidTr="00FE2320">
        <w:trPr>
          <w:cantSplit/>
          <w:trHeight w:val="193"/>
        </w:trPr>
        <w:tc>
          <w:tcPr>
            <w:tcW w:w="4069" w:type="pct"/>
          </w:tcPr>
          <w:p w14:paraId="61003488" w14:textId="48A45AF2" w:rsidR="00826104" w:rsidRPr="004C3968" w:rsidRDefault="00826104" w:rsidP="00F847AA">
            <w:pPr>
              <w:ind w:right="-108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4C3968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Пешеходная экскурсия в Тауэр с гидом </w:t>
            </w:r>
          </w:p>
        </w:tc>
        <w:tc>
          <w:tcPr>
            <w:tcW w:w="931" w:type="pct"/>
          </w:tcPr>
          <w:p w14:paraId="5FEC26E3" w14:textId="184C65A7" w:rsidR="00826104" w:rsidRPr="004C3968" w:rsidRDefault="00D401F3" w:rsidP="003A4CA1">
            <w:pPr>
              <w:ind w:firstLine="319"/>
              <w:rPr>
                <w:rFonts w:eastAsia="Arial Unicode MS"/>
                <w:bCs/>
                <w:sz w:val="22"/>
                <w:szCs w:val="22"/>
                <w:highlight w:val="yellow"/>
              </w:rPr>
            </w:pP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8</w:t>
            </w:r>
            <w:r w:rsidR="00C54D0F" w:rsidRPr="004C3968">
              <w:rPr>
                <w:rFonts w:eastAsia="Arial Unicode MS"/>
                <w:bCs/>
                <w:sz w:val="22"/>
                <w:szCs w:val="22"/>
                <w:lang w:val="en-US"/>
              </w:rPr>
              <w:t>0</w:t>
            </w:r>
            <w:r w:rsidR="00826104" w:rsidRPr="004C3968">
              <w:rPr>
                <w:rFonts w:eastAsia="Arial Unicode MS"/>
                <w:bCs/>
                <w:sz w:val="22"/>
                <w:szCs w:val="22"/>
              </w:rPr>
              <w:t>-00</w:t>
            </w:r>
            <w:r w:rsidR="006C2A31" w:rsidRPr="004C3968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="00826104" w:rsidRPr="004C3968">
              <w:rPr>
                <w:rFonts w:eastAsia="Arial Unicode MS"/>
                <w:bCs/>
                <w:sz w:val="22"/>
                <w:szCs w:val="22"/>
              </w:rPr>
              <w:t>/</w:t>
            </w:r>
            <w:r w:rsidR="006C2A31" w:rsidRPr="004C3968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60</w:t>
            </w:r>
            <w:r w:rsidR="00826104" w:rsidRPr="004C3968">
              <w:rPr>
                <w:rFonts w:eastAsia="Arial Unicode MS"/>
                <w:bCs/>
                <w:sz w:val="22"/>
                <w:szCs w:val="22"/>
              </w:rPr>
              <w:t>-00</w:t>
            </w:r>
          </w:p>
        </w:tc>
      </w:tr>
      <w:tr w:rsidR="00826104" w:rsidRPr="00FE2320" w14:paraId="2EAB1D5C" w14:textId="77777777" w:rsidTr="00FE2320">
        <w:trPr>
          <w:cantSplit/>
          <w:trHeight w:val="117"/>
        </w:trPr>
        <w:tc>
          <w:tcPr>
            <w:tcW w:w="4069" w:type="pct"/>
          </w:tcPr>
          <w:p w14:paraId="46B56EC0" w14:textId="77777777" w:rsidR="00826104" w:rsidRPr="004C3968" w:rsidRDefault="00826104" w:rsidP="00F847AA">
            <w:pPr>
              <w:rPr>
                <w:rFonts w:eastAsia="Arial Unicode MS"/>
                <w:bCs/>
                <w:sz w:val="22"/>
                <w:szCs w:val="22"/>
              </w:rPr>
            </w:pPr>
            <w:r w:rsidRPr="004C3968">
              <w:rPr>
                <w:rFonts w:eastAsia="Arial Unicode MS"/>
                <w:bCs/>
                <w:sz w:val="22"/>
                <w:szCs w:val="22"/>
              </w:rPr>
              <w:t>Автобусная экскурсия на целый день Стоунхендж и Солсбери (</w:t>
            </w:r>
            <w:r w:rsidRPr="004C3968">
              <w:rPr>
                <w:rFonts w:eastAsia="Arial Unicode MS"/>
                <w:bCs/>
                <w:sz w:val="22"/>
                <w:szCs w:val="22"/>
                <w:lang w:val="en-US"/>
              </w:rPr>
              <w:t>Stonehenge</w:t>
            </w:r>
            <w:r w:rsidRPr="004C3968">
              <w:rPr>
                <w:rFonts w:eastAsia="Arial Unicode MS"/>
                <w:bCs/>
                <w:sz w:val="22"/>
                <w:szCs w:val="22"/>
              </w:rPr>
              <w:t xml:space="preserve"> &amp; </w:t>
            </w:r>
            <w:r w:rsidRPr="004C3968">
              <w:rPr>
                <w:rFonts w:eastAsia="Arial Unicode MS"/>
                <w:bCs/>
                <w:sz w:val="22"/>
                <w:szCs w:val="22"/>
                <w:lang w:val="en-US"/>
              </w:rPr>
              <w:t>Salisbury</w:t>
            </w:r>
            <w:r w:rsidRPr="004C3968">
              <w:rPr>
                <w:rFonts w:eastAsia="Arial Unicode MS"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31" w:type="pct"/>
          </w:tcPr>
          <w:p w14:paraId="39668FE5" w14:textId="27B46CF9" w:rsidR="00826104" w:rsidRPr="004C3968" w:rsidRDefault="00496F04" w:rsidP="003A4CA1">
            <w:pPr>
              <w:ind w:firstLine="319"/>
              <w:rPr>
                <w:rFonts w:eastAsia="Arial Unicode MS"/>
                <w:bCs/>
                <w:sz w:val="22"/>
                <w:szCs w:val="22"/>
                <w:highlight w:val="yellow"/>
                <w:lang w:val="en-US"/>
              </w:rPr>
            </w:pPr>
            <w:r w:rsidRPr="004C3968">
              <w:rPr>
                <w:rFonts w:eastAsia="Arial Unicode MS"/>
                <w:bCs/>
                <w:sz w:val="22"/>
                <w:szCs w:val="22"/>
              </w:rPr>
              <w:t>16</w:t>
            </w:r>
            <w:r w:rsidR="00933A55">
              <w:rPr>
                <w:rFonts w:eastAsia="Arial Unicode MS"/>
                <w:bCs/>
                <w:sz w:val="22"/>
                <w:szCs w:val="22"/>
              </w:rPr>
              <w:t>5</w:t>
            </w:r>
            <w:r w:rsidR="00826104" w:rsidRPr="004C3968">
              <w:rPr>
                <w:rFonts w:eastAsia="Arial Unicode MS"/>
                <w:bCs/>
                <w:sz w:val="22"/>
                <w:szCs w:val="22"/>
                <w:lang w:val="en-US"/>
              </w:rPr>
              <w:t>-00</w:t>
            </w:r>
            <w:r w:rsidR="006C2A31" w:rsidRPr="004C3968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="00826104" w:rsidRPr="004C3968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="006C2A31" w:rsidRPr="004C3968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Pr="004C3968">
              <w:rPr>
                <w:rFonts w:eastAsia="Arial Unicode MS"/>
                <w:bCs/>
                <w:sz w:val="22"/>
                <w:szCs w:val="22"/>
              </w:rPr>
              <w:t>15</w:t>
            </w:r>
            <w:r w:rsidR="00007F61" w:rsidRPr="004C3968">
              <w:rPr>
                <w:rFonts w:eastAsia="Arial Unicode MS"/>
                <w:bCs/>
                <w:sz w:val="22"/>
                <w:szCs w:val="22"/>
                <w:lang w:val="en-US"/>
              </w:rPr>
              <w:t>0</w:t>
            </w:r>
            <w:r w:rsidR="00826104" w:rsidRPr="004C3968">
              <w:rPr>
                <w:rFonts w:eastAsia="Arial Unicode MS"/>
                <w:bCs/>
                <w:sz w:val="22"/>
                <w:szCs w:val="22"/>
                <w:lang w:val="en-US"/>
              </w:rPr>
              <w:t>-00</w:t>
            </w:r>
          </w:p>
        </w:tc>
      </w:tr>
      <w:tr w:rsidR="00826104" w:rsidRPr="00FE2320" w14:paraId="71E43FEE" w14:textId="77777777" w:rsidTr="00FE2320">
        <w:trPr>
          <w:cantSplit/>
          <w:trHeight w:val="208"/>
        </w:trPr>
        <w:tc>
          <w:tcPr>
            <w:tcW w:w="4069" w:type="pct"/>
          </w:tcPr>
          <w:p w14:paraId="75920BBD" w14:textId="77777777" w:rsidR="00826104" w:rsidRPr="004C3968" w:rsidRDefault="00826104" w:rsidP="00F847AA">
            <w:pPr>
              <w:rPr>
                <w:rFonts w:eastAsia="Arial Unicode MS"/>
                <w:bCs/>
                <w:sz w:val="22"/>
                <w:szCs w:val="22"/>
                <w:lang w:val="en-US"/>
              </w:rPr>
            </w:pPr>
            <w:r w:rsidRPr="004C3968">
              <w:rPr>
                <w:rFonts w:eastAsia="Arial Unicode MS"/>
                <w:bCs/>
                <w:sz w:val="22"/>
                <w:szCs w:val="22"/>
              </w:rPr>
              <w:t xml:space="preserve">Экскурсия в Вестминстерское Аббатство </w:t>
            </w:r>
          </w:p>
        </w:tc>
        <w:tc>
          <w:tcPr>
            <w:tcW w:w="931" w:type="pct"/>
          </w:tcPr>
          <w:p w14:paraId="7ED95023" w14:textId="1055F819" w:rsidR="00826104" w:rsidRPr="004C3968" w:rsidRDefault="00D401F3" w:rsidP="003A4CA1">
            <w:pPr>
              <w:ind w:firstLine="319"/>
              <w:rPr>
                <w:rFonts w:eastAsia="Arial Unicode MS"/>
                <w:bCs/>
                <w:sz w:val="22"/>
                <w:szCs w:val="22"/>
                <w:highlight w:val="yellow"/>
              </w:rPr>
            </w:pP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70</w:t>
            </w:r>
            <w:r w:rsidR="00C54D0F" w:rsidRPr="004C3968">
              <w:rPr>
                <w:rFonts w:eastAsia="Arial Unicode MS"/>
                <w:bCs/>
                <w:sz w:val="22"/>
                <w:szCs w:val="22"/>
              </w:rPr>
              <w:t>-00</w:t>
            </w:r>
            <w:r w:rsidR="006C2A31" w:rsidRPr="004C3968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="00C54D0F" w:rsidRPr="004C3968">
              <w:rPr>
                <w:rFonts w:eastAsia="Arial Unicode MS"/>
                <w:bCs/>
                <w:sz w:val="22"/>
                <w:szCs w:val="22"/>
              </w:rPr>
              <w:t>/</w:t>
            </w:r>
            <w:r w:rsidR="006C2A31" w:rsidRPr="004C3968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="00496F04" w:rsidRPr="004C3968">
              <w:rPr>
                <w:rFonts w:eastAsia="Arial Unicode MS"/>
                <w:bCs/>
                <w:sz w:val="22"/>
                <w:szCs w:val="22"/>
              </w:rPr>
              <w:t>5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5</w:t>
            </w:r>
            <w:r w:rsidR="00826104" w:rsidRPr="004C3968">
              <w:rPr>
                <w:rFonts w:eastAsia="Arial Unicode MS"/>
                <w:bCs/>
                <w:sz w:val="22"/>
                <w:szCs w:val="22"/>
              </w:rPr>
              <w:t>-00</w:t>
            </w:r>
          </w:p>
        </w:tc>
      </w:tr>
      <w:tr w:rsidR="00F009ED" w:rsidRPr="00FE2320" w14:paraId="3108B6AE" w14:textId="77777777" w:rsidTr="00FE2320">
        <w:trPr>
          <w:cantSplit/>
          <w:trHeight w:val="208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C5BE" w14:textId="77777777" w:rsidR="00F009ED" w:rsidRPr="004C3968" w:rsidRDefault="00F009ED" w:rsidP="00F009ED">
            <w:pPr>
              <w:ind w:right="-108"/>
              <w:rPr>
                <w:rFonts w:eastAsia="Arial Unicode MS"/>
                <w:bCs/>
                <w:sz w:val="22"/>
                <w:szCs w:val="22"/>
              </w:rPr>
            </w:pPr>
            <w:r w:rsidRPr="004C3968">
              <w:rPr>
                <w:rFonts w:eastAsia="Arial Unicode MS"/>
                <w:bCs/>
                <w:sz w:val="22"/>
                <w:szCs w:val="22"/>
              </w:rPr>
              <w:t>Экскурсия в Гринвич к Нулевому меридиану, с прогулкой на теплоходе по Темзе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C838" w14:textId="2EC9575D" w:rsidR="00F009ED" w:rsidRPr="004C3968" w:rsidRDefault="00496F04" w:rsidP="003A4CA1">
            <w:pPr>
              <w:ind w:firstLine="319"/>
              <w:rPr>
                <w:rFonts w:eastAsia="Arial Unicode MS"/>
                <w:bCs/>
                <w:sz w:val="22"/>
                <w:szCs w:val="22"/>
                <w:highlight w:val="yellow"/>
                <w:lang w:eastAsia="en-US"/>
              </w:rPr>
            </w:pPr>
            <w:r w:rsidRPr="004C3968">
              <w:rPr>
                <w:rFonts w:eastAsia="Arial Unicode MS"/>
                <w:bCs/>
                <w:sz w:val="22"/>
                <w:szCs w:val="22"/>
                <w:lang w:eastAsia="en-US"/>
              </w:rPr>
              <w:t>8</w:t>
            </w:r>
            <w:r w:rsidR="00D401F3">
              <w:rPr>
                <w:rFonts w:eastAsia="Arial Unicode MS"/>
                <w:bCs/>
                <w:sz w:val="22"/>
                <w:szCs w:val="22"/>
                <w:lang w:val="en-US" w:eastAsia="en-US"/>
              </w:rPr>
              <w:t>5</w:t>
            </w:r>
            <w:r w:rsidR="00F009ED" w:rsidRPr="004C3968">
              <w:rPr>
                <w:rFonts w:eastAsia="Arial Unicode MS"/>
                <w:bCs/>
                <w:sz w:val="22"/>
                <w:szCs w:val="22"/>
                <w:lang w:eastAsia="en-US"/>
              </w:rPr>
              <w:t>-00</w:t>
            </w:r>
            <w:r w:rsidR="006C2A31" w:rsidRPr="004C3968">
              <w:rPr>
                <w:rFonts w:eastAsia="Arial Unicode MS"/>
                <w:bCs/>
                <w:sz w:val="22"/>
                <w:szCs w:val="22"/>
                <w:lang w:eastAsia="en-US"/>
              </w:rPr>
              <w:t xml:space="preserve"> </w:t>
            </w:r>
            <w:r w:rsidR="00F009ED" w:rsidRPr="004C3968">
              <w:rPr>
                <w:rFonts w:eastAsia="Arial Unicode MS"/>
                <w:bCs/>
                <w:sz w:val="22"/>
                <w:szCs w:val="22"/>
                <w:lang w:eastAsia="en-US"/>
              </w:rPr>
              <w:t>/</w:t>
            </w:r>
            <w:r w:rsidR="006C2A31" w:rsidRPr="004C3968">
              <w:rPr>
                <w:rFonts w:eastAsia="Arial Unicode MS"/>
                <w:bCs/>
                <w:sz w:val="22"/>
                <w:szCs w:val="22"/>
                <w:lang w:eastAsia="en-US"/>
              </w:rPr>
              <w:t xml:space="preserve"> </w:t>
            </w:r>
            <w:r w:rsidRPr="004C3968">
              <w:rPr>
                <w:rFonts w:eastAsia="Arial Unicode MS"/>
                <w:bCs/>
                <w:sz w:val="22"/>
                <w:szCs w:val="22"/>
                <w:lang w:eastAsia="en-US"/>
              </w:rPr>
              <w:t>6</w:t>
            </w:r>
            <w:r w:rsidR="00D401F3">
              <w:rPr>
                <w:rFonts w:eastAsia="Arial Unicode MS"/>
                <w:bCs/>
                <w:sz w:val="22"/>
                <w:szCs w:val="22"/>
                <w:lang w:val="en-US" w:eastAsia="en-US"/>
              </w:rPr>
              <w:t>5</w:t>
            </w:r>
            <w:r w:rsidR="00F009ED" w:rsidRPr="004C3968">
              <w:rPr>
                <w:rFonts w:eastAsia="Arial Unicode MS"/>
                <w:bCs/>
                <w:sz w:val="22"/>
                <w:szCs w:val="22"/>
                <w:lang w:eastAsia="en-US"/>
              </w:rPr>
              <w:t>-00</w:t>
            </w:r>
          </w:p>
        </w:tc>
      </w:tr>
      <w:tr w:rsidR="00F009ED" w:rsidRPr="00FE2320" w14:paraId="4AE78115" w14:textId="77777777" w:rsidTr="00FE2320">
        <w:trPr>
          <w:cantSplit/>
          <w:trHeight w:val="208"/>
        </w:trPr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0A2" w14:textId="77777777" w:rsidR="00F009ED" w:rsidRPr="004C3968" w:rsidRDefault="00F009ED" w:rsidP="00F009ED">
            <w:pPr>
              <w:ind w:right="-108"/>
              <w:rPr>
                <w:rFonts w:eastAsia="Arial Unicode MS"/>
                <w:bCs/>
                <w:sz w:val="22"/>
                <w:szCs w:val="22"/>
              </w:rPr>
            </w:pPr>
            <w:r w:rsidRPr="004C3968">
              <w:rPr>
                <w:rFonts w:eastAsia="Arial Unicode MS"/>
                <w:bCs/>
                <w:sz w:val="22"/>
                <w:szCs w:val="22"/>
              </w:rPr>
              <w:t xml:space="preserve">Автобусная экскурсия на целый день в Оксфорд и </w:t>
            </w:r>
            <w:proofErr w:type="spellStart"/>
            <w:r w:rsidRPr="004C3968">
              <w:rPr>
                <w:rFonts w:eastAsia="Arial Unicode MS"/>
                <w:bCs/>
                <w:sz w:val="22"/>
                <w:szCs w:val="22"/>
              </w:rPr>
              <w:t>Стратфорд</w:t>
            </w:r>
            <w:proofErr w:type="spellEnd"/>
            <w:r w:rsidRPr="004C3968">
              <w:rPr>
                <w:rFonts w:eastAsia="Arial Unicode MS"/>
                <w:bCs/>
                <w:sz w:val="22"/>
                <w:szCs w:val="22"/>
              </w:rPr>
              <w:t>-на-</w:t>
            </w:r>
            <w:proofErr w:type="spellStart"/>
            <w:r w:rsidRPr="004C3968">
              <w:rPr>
                <w:rFonts w:eastAsia="Arial Unicode MS"/>
                <w:bCs/>
                <w:sz w:val="22"/>
                <w:szCs w:val="22"/>
              </w:rPr>
              <w:t>Эвоне</w:t>
            </w:r>
            <w:proofErr w:type="spellEnd"/>
            <w:r w:rsidRPr="004C3968">
              <w:rPr>
                <w:rFonts w:eastAsia="Arial Unicode MS"/>
                <w:bCs/>
                <w:sz w:val="22"/>
                <w:szCs w:val="22"/>
              </w:rPr>
              <w:t xml:space="preserve"> (Oxford &amp; </w:t>
            </w:r>
            <w:proofErr w:type="spellStart"/>
            <w:r w:rsidRPr="004C3968">
              <w:rPr>
                <w:rFonts w:eastAsia="Arial Unicode MS"/>
                <w:bCs/>
                <w:sz w:val="22"/>
                <w:szCs w:val="22"/>
              </w:rPr>
              <w:t>Stratford-upon-Avon</w:t>
            </w:r>
            <w:proofErr w:type="spellEnd"/>
            <w:r w:rsidRPr="004C3968">
              <w:rPr>
                <w:rFonts w:eastAsia="Arial Unicode MS"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EDF4" w14:textId="3C0F1F12" w:rsidR="00F009ED" w:rsidRPr="004C3968" w:rsidRDefault="00496F04" w:rsidP="003A4CA1">
            <w:pPr>
              <w:ind w:firstLine="319"/>
              <w:rPr>
                <w:rFonts w:eastAsia="Arial Unicode MS"/>
                <w:bCs/>
                <w:sz w:val="22"/>
                <w:szCs w:val="22"/>
                <w:highlight w:val="yellow"/>
                <w:lang w:eastAsia="en-US"/>
              </w:rPr>
            </w:pPr>
            <w:r w:rsidRPr="004C3968">
              <w:rPr>
                <w:rFonts w:eastAsia="Arial Unicode MS"/>
                <w:bCs/>
                <w:sz w:val="22"/>
                <w:szCs w:val="22"/>
                <w:lang w:eastAsia="en-US"/>
              </w:rPr>
              <w:t>1</w:t>
            </w:r>
            <w:r w:rsidR="00C0058F">
              <w:rPr>
                <w:rFonts w:eastAsia="Arial Unicode MS"/>
                <w:bCs/>
                <w:sz w:val="22"/>
                <w:szCs w:val="22"/>
                <w:lang w:eastAsia="en-US"/>
              </w:rPr>
              <w:t>70</w:t>
            </w:r>
            <w:r w:rsidR="00F009ED" w:rsidRPr="004C3968">
              <w:rPr>
                <w:rFonts w:eastAsia="Arial Unicode MS"/>
                <w:bCs/>
                <w:sz w:val="22"/>
                <w:szCs w:val="22"/>
                <w:lang w:eastAsia="en-US"/>
              </w:rPr>
              <w:t>-00</w:t>
            </w:r>
            <w:r w:rsidR="006C2A31" w:rsidRPr="004C3968">
              <w:rPr>
                <w:rFonts w:eastAsia="Arial Unicode MS"/>
                <w:bCs/>
                <w:sz w:val="22"/>
                <w:szCs w:val="22"/>
                <w:lang w:eastAsia="en-US"/>
              </w:rPr>
              <w:t xml:space="preserve"> </w:t>
            </w:r>
            <w:r w:rsidR="00F009ED" w:rsidRPr="004C3968">
              <w:rPr>
                <w:rFonts w:eastAsia="Arial Unicode MS"/>
                <w:bCs/>
                <w:sz w:val="22"/>
                <w:szCs w:val="22"/>
                <w:lang w:eastAsia="en-US"/>
              </w:rPr>
              <w:t>/</w:t>
            </w:r>
            <w:r w:rsidR="006C2A31" w:rsidRPr="004C3968">
              <w:rPr>
                <w:rFonts w:eastAsia="Arial Unicode MS"/>
                <w:bCs/>
                <w:sz w:val="22"/>
                <w:szCs w:val="22"/>
                <w:lang w:eastAsia="en-US"/>
              </w:rPr>
              <w:t xml:space="preserve"> </w:t>
            </w:r>
            <w:r w:rsidRPr="004C3968">
              <w:rPr>
                <w:rFonts w:eastAsia="Arial Unicode MS"/>
                <w:bCs/>
                <w:sz w:val="22"/>
                <w:szCs w:val="22"/>
                <w:lang w:eastAsia="en-US"/>
              </w:rPr>
              <w:t>155</w:t>
            </w:r>
            <w:r w:rsidR="00F009ED" w:rsidRPr="004C3968">
              <w:rPr>
                <w:rFonts w:eastAsia="Arial Unicode MS"/>
                <w:bCs/>
                <w:sz w:val="22"/>
                <w:szCs w:val="22"/>
                <w:lang w:eastAsia="en-US"/>
              </w:rPr>
              <w:t>-00</w:t>
            </w:r>
          </w:p>
        </w:tc>
      </w:tr>
    </w:tbl>
    <w:p w14:paraId="40707AD9" w14:textId="77777777" w:rsidR="00007F61" w:rsidRPr="00FE2320" w:rsidRDefault="00007F61" w:rsidP="006C2A31">
      <w:pPr>
        <w:rPr>
          <w:rFonts w:eastAsia="Arial Unicode MS"/>
          <w:b/>
          <w:sz w:val="22"/>
          <w:szCs w:val="22"/>
        </w:rPr>
      </w:pPr>
    </w:p>
    <w:p w14:paraId="3625A894" w14:textId="3DB5EECC" w:rsidR="00826104" w:rsidRPr="006C2A31" w:rsidRDefault="00826104" w:rsidP="00B7728F">
      <w:pPr>
        <w:pStyle w:val="2"/>
        <w:spacing w:after="120"/>
        <w:jc w:val="center"/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A31"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  <w:t>СТОИМОСТЬ ВХОДНЫХ БИЛЕТОВ НА ПОПУЛЯРНЫЕ МЕРОПРИЯТИЯ В ЛОНДОНЕ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9"/>
        <w:gridCol w:w="2941"/>
      </w:tblGrid>
      <w:tr w:rsidR="00826104" w:rsidRPr="00FE2320" w14:paraId="20823910" w14:textId="77777777" w:rsidTr="00CB2FBB">
        <w:trPr>
          <w:cantSplit/>
          <w:trHeight w:val="208"/>
        </w:trPr>
        <w:tc>
          <w:tcPr>
            <w:tcW w:w="3990" w:type="pct"/>
          </w:tcPr>
          <w:p w14:paraId="5DC1161F" w14:textId="77777777" w:rsidR="00826104" w:rsidRPr="00FE2320" w:rsidRDefault="00826104" w:rsidP="00F847AA">
            <w:pPr>
              <w:ind w:right="-108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010" w:type="pct"/>
          </w:tcPr>
          <w:p w14:paraId="0507FD63" w14:textId="77777777" w:rsidR="006C2A31" w:rsidRPr="006C2A31" w:rsidRDefault="006C2A31" w:rsidP="006C2A31">
            <w:pPr>
              <w:pStyle w:val="21"/>
              <w:keepNext w:val="0"/>
              <w:rPr>
                <w:rFonts w:ascii="Times New Roman" w:eastAsia="Arial Unicode MS" w:hAnsi="Times New Roman"/>
                <w:bCs/>
                <w:color w:val="FF0000"/>
                <w:sz w:val="22"/>
                <w:szCs w:val="22"/>
              </w:rPr>
            </w:pPr>
            <w:r w:rsidRPr="006C2A31">
              <w:rPr>
                <w:rFonts w:ascii="Times New Roman" w:eastAsia="Arial Unicode MS" w:hAnsi="Times New Roman"/>
                <w:bCs/>
                <w:color w:val="FF0000"/>
                <w:sz w:val="22"/>
                <w:szCs w:val="22"/>
              </w:rPr>
              <w:t>Стоимость в ФУНТАХ, НЕТТО на человека</w:t>
            </w:r>
          </w:p>
          <w:p w14:paraId="537A93BA" w14:textId="29DA82D5" w:rsidR="00826104" w:rsidRPr="00FE2320" w:rsidRDefault="006C2A31" w:rsidP="006C2A31">
            <w:pPr>
              <w:ind w:firstLine="319"/>
              <w:jc w:val="both"/>
              <w:rPr>
                <w:rFonts w:eastAsia="Arial Unicode MS"/>
                <w:b/>
                <w:color w:val="000000"/>
                <w:sz w:val="22"/>
                <w:szCs w:val="22"/>
                <w:highlight w:val="yellow"/>
                <w:lang w:val="en-US"/>
              </w:rPr>
            </w:pPr>
            <w:r w:rsidRPr="00FE2320">
              <w:rPr>
                <w:rFonts w:eastAsia="Arial Unicode MS"/>
                <w:b/>
                <w:bCs/>
                <w:sz w:val="22"/>
                <w:szCs w:val="22"/>
              </w:rPr>
              <w:t>Взрослый</w:t>
            </w:r>
            <w:r w:rsidRPr="00FE2320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/ Ребенок</w:t>
            </w:r>
            <w:r w:rsidR="00CB2FBB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2-15</w:t>
            </w:r>
          </w:p>
        </w:tc>
      </w:tr>
      <w:tr w:rsidR="008A6BE6" w:rsidRPr="00FE2320" w14:paraId="295CC405" w14:textId="77777777" w:rsidTr="00CB2FBB">
        <w:trPr>
          <w:cantSplit/>
          <w:trHeight w:val="208"/>
        </w:trPr>
        <w:tc>
          <w:tcPr>
            <w:tcW w:w="3990" w:type="pct"/>
          </w:tcPr>
          <w:p w14:paraId="0ECFC88A" w14:textId="1C4BA984" w:rsidR="008A6BE6" w:rsidRPr="00FE2320" w:rsidRDefault="008A6BE6" w:rsidP="00C3743E">
            <w:pPr>
              <w:ind w:right="-108"/>
              <w:rPr>
                <w:rFonts w:eastAsia="Arial Unicode MS"/>
                <w:b/>
                <w:sz w:val="22"/>
                <w:szCs w:val="22"/>
              </w:rPr>
            </w:pPr>
            <w:r w:rsidRPr="00FE2320">
              <w:rPr>
                <w:rFonts w:eastAsia="Arial Unicode MS"/>
                <w:b/>
                <w:sz w:val="22"/>
                <w:szCs w:val="22"/>
              </w:rPr>
              <w:t xml:space="preserve">Гарри Поттер тур – поездка на киностудию </w:t>
            </w:r>
            <w:r w:rsidRPr="00FE2320">
              <w:rPr>
                <w:rFonts w:eastAsia="Arial Unicode MS"/>
                <w:b/>
                <w:sz w:val="22"/>
                <w:szCs w:val="22"/>
                <w:lang w:val="en-US"/>
              </w:rPr>
              <w:t>Warner</w:t>
            </w:r>
            <w:r w:rsidRPr="00FE2320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 w:rsidRPr="00FE2320">
              <w:rPr>
                <w:rFonts w:eastAsia="Arial Unicode MS"/>
                <w:b/>
                <w:sz w:val="22"/>
                <w:szCs w:val="22"/>
                <w:lang w:val="en-US"/>
              </w:rPr>
              <w:t>Brothers</w:t>
            </w:r>
            <w:r w:rsidRPr="00FE2320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 w:rsidRPr="00FE2320">
              <w:rPr>
                <w:rFonts w:eastAsia="Arial Unicode MS"/>
                <w:bCs/>
                <w:sz w:val="22"/>
                <w:szCs w:val="22"/>
              </w:rPr>
              <w:t>(трансфер и входной билет на студию)</w:t>
            </w:r>
          </w:p>
        </w:tc>
        <w:tc>
          <w:tcPr>
            <w:tcW w:w="1010" w:type="pct"/>
          </w:tcPr>
          <w:p w14:paraId="544D0244" w14:textId="72E9153B" w:rsidR="008A6BE6" w:rsidRPr="00FE2320" w:rsidRDefault="008A6BE6" w:rsidP="00FE2320">
            <w:pPr>
              <w:ind w:firstLine="319"/>
              <w:jc w:val="both"/>
              <w:rPr>
                <w:rFonts w:eastAsia="Arial Unicode MS"/>
                <w:b/>
                <w:sz w:val="22"/>
                <w:szCs w:val="22"/>
                <w:lang w:val="en-US"/>
              </w:rPr>
            </w:pPr>
            <w:r w:rsidRPr="004C3968">
              <w:rPr>
                <w:rFonts w:eastAsia="Arial Unicode MS"/>
                <w:b/>
                <w:sz w:val="22"/>
                <w:szCs w:val="22"/>
                <w:lang w:eastAsia="en-US"/>
              </w:rPr>
              <w:t>1</w:t>
            </w:r>
            <w:r w:rsidR="0062152C" w:rsidRPr="004C3968">
              <w:rPr>
                <w:rFonts w:eastAsia="Arial Unicode MS"/>
                <w:b/>
                <w:sz w:val="22"/>
                <w:szCs w:val="22"/>
                <w:lang w:val="en-US" w:eastAsia="en-US"/>
              </w:rPr>
              <w:t>4</w:t>
            </w:r>
            <w:r w:rsidRPr="004C3968">
              <w:rPr>
                <w:rFonts w:eastAsia="Arial Unicode MS"/>
                <w:b/>
                <w:sz w:val="22"/>
                <w:szCs w:val="22"/>
                <w:lang w:eastAsia="en-US"/>
              </w:rPr>
              <w:t>0</w:t>
            </w:r>
            <w:r w:rsidRPr="004C3968">
              <w:rPr>
                <w:rFonts w:eastAsia="Arial Unicode MS"/>
                <w:b/>
                <w:sz w:val="22"/>
                <w:szCs w:val="22"/>
                <w:lang w:val="en-US" w:eastAsia="en-US"/>
              </w:rPr>
              <w:t>-00/</w:t>
            </w:r>
            <w:r w:rsidRPr="004C3968">
              <w:rPr>
                <w:rFonts w:eastAsia="Arial Unicode MS"/>
                <w:b/>
                <w:sz w:val="22"/>
                <w:szCs w:val="22"/>
                <w:lang w:eastAsia="en-US"/>
              </w:rPr>
              <w:t>1</w:t>
            </w:r>
            <w:r w:rsidR="0062152C" w:rsidRPr="004C3968">
              <w:rPr>
                <w:rFonts w:eastAsia="Arial Unicode MS"/>
                <w:b/>
                <w:sz w:val="22"/>
                <w:szCs w:val="22"/>
                <w:lang w:val="en-US" w:eastAsia="en-US"/>
              </w:rPr>
              <w:t>3</w:t>
            </w:r>
            <w:r w:rsidRPr="004C3968">
              <w:rPr>
                <w:rFonts w:eastAsia="Arial Unicode MS"/>
                <w:b/>
                <w:sz w:val="22"/>
                <w:szCs w:val="22"/>
                <w:lang w:eastAsia="en-US"/>
              </w:rPr>
              <w:t>0</w:t>
            </w:r>
            <w:r w:rsidRPr="004C3968">
              <w:rPr>
                <w:rFonts w:eastAsia="Arial Unicode MS"/>
                <w:b/>
                <w:sz w:val="22"/>
                <w:szCs w:val="22"/>
                <w:lang w:val="en-US" w:eastAsia="en-US"/>
              </w:rPr>
              <w:t>-00</w:t>
            </w:r>
          </w:p>
        </w:tc>
      </w:tr>
      <w:tr w:rsidR="00826104" w:rsidRPr="00FE2320" w14:paraId="01A7F85D" w14:textId="77777777" w:rsidTr="00CB2FBB">
        <w:trPr>
          <w:cantSplit/>
          <w:trHeight w:val="208"/>
        </w:trPr>
        <w:tc>
          <w:tcPr>
            <w:tcW w:w="3990" w:type="pct"/>
          </w:tcPr>
          <w:p w14:paraId="3ED3E345" w14:textId="77777777" w:rsidR="00826104" w:rsidRPr="00FE2320" w:rsidRDefault="00826104" w:rsidP="00F847AA">
            <w:pPr>
              <w:rPr>
                <w:b/>
                <w:sz w:val="22"/>
                <w:szCs w:val="22"/>
              </w:rPr>
            </w:pPr>
            <w:r w:rsidRPr="00FE2320">
              <w:rPr>
                <w:b/>
                <w:sz w:val="22"/>
                <w:szCs w:val="22"/>
              </w:rPr>
              <w:t xml:space="preserve">Полет на LONDON EYE – </w:t>
            </w:r>
            <w:r w:rsidRPr="00FE2320">
              <w:rPr>
                <w:sz w:val="22"/>
                <w:szCs w:val="22"/>
              </w:rPr>
              <w:t>панорама Лондона на самом большом колесе обозрения в мире</w:t>
            </w:r>
            <w:r w:rsidR="001F6999" w:rsidRPr="00FE2320">
              <w:rPr>
                <w:sz w:val="22"/>
                <w:szCs w:val="22"/>
              </w:rPr>
              <w:t>. При бронировании фиксируется день и время посещения.</w:t>
            </w:r>
          </w:p>
        </w:tc>
        <w:tc>
          <w:tcPr>
            <w:tcW w:w="1010" w:type="pct"/>
          </w:tcPr>
          <w:p w14:paraId="61C29A57" w14:textId="42E8D613" w:rsidR="00826104" w:rsidRPr="00FE2320" w:rsidRDefault="0084767C" w:rsidP="00FE2320">
            <w:pPr>
              <w:ind w:firstLine="319"/>
              <w:rPr>
                <w:b/>
                <w:sz w:val="22"/>
                <w:szCs w:val="22"/>
              </w:rPr>
            </w:pPr>
            <w:r w:rsidRPr="000C3AE1">
              <w:rPr>
                <w:b/>
                <w:sz w:val="22"/>
                <w:szCs w:val="22"/>
                <w:lang w:val="en-US"/>
              </w:rPr>
              <w:t>3</w:t>
            </w:r>
            <w:r w:rsidR="0098564E" w:rsidRPr="000C3AE1">
              <w:rPr>
                <w:b/>
                <w:sz w:val="22"/>
                <w:szCs w:val="22"/>
                <w:lang w:val="en-US"/>
              </w:rPr>
              <w:t>3</w:t>
            </w:r>
            <w:r w:rsidR="00826104" w:rsidRPr="000C3AE1">
              <w:rPr>
                <w:b/>
                <w:sz w:val="22"/>
                <w:szCs w:val="22"/>
              </w:rPr>
              <w:t>-00/</w:t>
            </w:r>
            <w:r w:rsidR="0098564E" w:rsidRPr="000C3AE1">
              <w:rPr>
                <w:b/>
                <w:sz w:val="22"/>
                <w:szCs w:val="22"/>
                <w:lang w:val="en-US"/>
              </w:rPr>
              <w:t>30</w:t>
            </w:r>
            <w:r w:rsidR="00826104" w:rsidRPr="000C3AE1">
              <w:rPr>
                <w:b/>
                <w:sz w:val="22"/>
                <w:szCs w:val="22"/>
              </w:rPr>
              <w:t>-</w:t>
            </w:r>
            <w:r w:rsidRPr="000C3AE1">
              <w:rPr>
                <w:b/>
                <w:sz w:val="22"/>
                <w:szCs w:val="22"/>
                <w:lang w:val="en-US"/>
              </w:rPr>
              <w:t>0</w:t>
            </w:r>
            <w:r w:rsidR="00826104" w:rsidRPr="000C3AE1"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826104" w:rsidRPr="00FE2320" w14:paraId="7DC22A88" w14:textId="77777777" w:rsidTr="00CB2FBB">
        <w:trPr>
          <w:cantSplit/>
          <w:trHeight w:val="208"/>
        </w:trPr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B4D5" w14:textId="77777777" w:rsidR="00826104" w:rsidRPr="00FE2320" w:rsidRDefault="00826104" w:rsidP="00F847AA">
            <w:pPr>
              <w:ind w:right="-108"/>
              <w:rPr>
                <w:rFonts w:eastAsia="Arial Unicode MS"/>
                <w:b/>
                <w:sz w:val="22"/>
                <w:szCs w:val="22"/>
              </w:rPr>
            </w:pPr>
            <w:r w:rsidRPr="00FE2320">
              <w:rPr>
                <w:rFonts w:eastAsia="Arial Unicode MS"/>
                <w:b/>
                <w:sz w:val="22"/>
                <w:szCs w:val="22"/>
              </w:rPr>
              <w:t xml:space="preserve">Посещение вечернего представления одного из популярных Лондонских мюзиклов – London </w:t>
            </w:r>
            <w:proofErr w:type="spellStart"/>
            <w:r w:rsidRPr="00FE2320">
              <w:rPr>
                <w:rFonts w:eastAsia="Arial Unicode MS"/>
                <w:b/>
                <w:sz w:val="22"/>
                <w:szCs w:val="22"/>
              </w:rPr>
              <w:t>Musicals</w:t>
            </w:r>
            <w:proofErr w:type="spellEnd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203B" w14:textId="79697D7A" w:rsidR="00826104" w:rsidRPr="00FE2320" w:rsidRDefault="00826104" w:rsidP="00FE2320">
            <w:pPr>
              <w:ind w:firstLine="319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FE2320">
              <w:rPr>
                <w:rFonts w:eastAsia="Arial Unicode MS"/>
                <w:b/>
                <w:sz w:val="22"/>
                <w:szCs w:val="22"/>
              </w:rPr>
              <w:t xml:space="preserve">от </w:t>
            </w:r>
            <w:r w:rsidRPr="00FE2320">
              <w:rPr>
                <w:rFonts w:eastAsia="Arial Unicode MS"/>
                <w:b/>
                <w:sz w:val="22"/>
                <w:szCs w:val="22"/>
                <w:lang w:val="en-US"/>
              </w:rPr>
              <w:t>60</w:t>
            </w:r>
            <w:r w:rsidRPr="00FE2320">
              <w:rPr>
                <w:rFonts w:eastAsia="Arial Unicode MS"/>
                <w:b/>
                <w:sz w:val="22"/>
                <w:szCs w:val="22"/>
              </w:rPr>
              <w:t>-00</w:t>
            </w:r>
          </w:p>
        </w:tc>
      </w:tr>
      <w:tr w:rsidR="00826104" w:rsidRPr="00FE2320" w14:paraId="360E6902" w14:textId="77777777" w:rsidTr="00CB2FBB">
        <w:trPr>
          <w:cantSplit/>
          <w:trHeight w:val="208"/>
        </w:trPr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9EF7" w14:textId="6345939F" w:rsidR="00826104" w:rsidRPr="00FE2320" w:rsidRDefault="00826104" w:rsidP="00F847AA">
            <w:pPr>
              <w:ind w:right="-108"/>
              <w:rPr>
                <w:rFonts w:eastAsia="Arial Unicode MS"/>
                <w:b/>
                <w:sz w:val="22"/>
                <w:szCs w:val="22"/>
              </w:rPr>
            </w:pPr>
            <w:r w:rsidRPr="00FE2320">
              <w:rPr>
                <w:rFonts w:eastAsia="Arial Unicode MS"/>
                <w:b/>
                <w:sz w:val="22"/>
                <w:szCs w:val="22"/>
              </w:rPr>
              <w:t xml:space="preserve">Музей восковых фигур </w:t>
            </w:r>
            <w:r w:rsidR="008A6BE6" w:rsidRPr="00FE2320">
              <w:rPr>
                <w:rFonts w:eastAsia="Arial Unicode MS"/>
                <w:b/>
                <w:sz w:val="22"/>
                <w:szCs w:val="22"/>
              </w:rPr>
              <w:t>Мадам Тюссо (</w:t>
            </w:r>
            <w:proofErr w:type="spellStart"/>
            <w:r w:rsidRPr="00FE2320">
              <w:rPr>
                <w:rFonts w:eastAsia="Arial Unicode MS"/>
                <w:b/>
                <w:sz w:val="22"/>
                <w:szCs w:val="22"/>
              </w:rPr>
              <w:t>Madame</w:t>
            </w:r>
            <w:proofErr w:type="spellEnd"/>
            <w:r w:rsidRPr="00FE2320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FE2320">
              <w:rPr>
                <w:rFonts w:eastAsia="Arial Unicode MS"/>
                <w:b/>
                <w:sz w:val="22"/>
                <w:szCs w:val="22"/>
              </w:rPr>
              <w:t>Tussaud</w:t>
            </w:r>
            <w:proofErr w:type="spellEnd"/>
            <w:r w:rsidR="0098564E" w:rsidRPr="00FE2320">
              <w:rPr>
                <w:rFonts w:eastAsia="Arial Unicode MS"/>
                <w:b/>
                <w:sz w:val="22"/>
                <w:szCs w:val="22"/>
                <w:lang w:val="en-US"/>
              </w:rPr>
              <w:t>s</w:t>
            </w:r>
            <w:r w:rsidR="008A6BE6" w:rsidRPr="00FE2320">
              <w:rPr>
                <w:rFonts w:eastAsia="Arial Unicode MS"/>
                <w:b/>
                <w:sz w:val="22"/>
                <w:szCs w:val="22"/>
              </w:rPr>
              <w:t>)</w:t>
            </w:r>
            <w:r w:rsidR="001F6999" w:rsidRPr="00FE2320">
              <w:rPr>
                <w:rFonts w:eastAsia="Arial Unicode MS"/>
                <w:b/>
                <w:sz w:val="22"/>
                <w:szCs w:val="22"/>
              </w:rPr>
              <w:t xml:space="preserve">. </w:t>
            </w:r>
            <w:r w:rsidR="001F6999" w:rsidRPr="00FE2320">
              <w:rPr>
                <w:sz w:val="22"/>
                <w:szCs w:val="22"/>
              </w:rPr>
              <w:t>При бронировании фиксируется день и время посещения.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3170" w14:textId="5EFFA4B5" w:rsidR="00826104" w:rsidRPr="00FE2320" w:rsidRDefault="00963949" w:rsidP="00FE2320">
            <w:pPr>
              <w:ind w:firstLine="319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FE2320">
              <w:rPr>
                <w:rFonts w:eastAsia="Arial Unicode MS"/>
                <w:b/>
                <w:sz w:val="22"/>
                <w:szCs w:val="22"/>
                <w:lang w:val="en-US"/>
              </w:rPr>
              <w:t>3</w:t>
            </w:r>
            <w:r w:rsidR="0098564E" w:rsidRPr="00FE2320">
              <w:rPr>
                <w:rFonts w:eastAsia="Arial Unicode MS"/>
                <w:b/>
                <w:sz w:val="22"/>
                <w:szCs w:val="22"/>
                <w:lang w:val="en-US"/>
              </w:rPr>
              <w:t>6</w:t>
            </w:r>
            <w:r w:rsidR="00826104" w:rsidRPr="00FE2320">
              <w:rPr>
                <w:rFonts w:eastAsia="Arial Unicode MS"/>
                <w:b/>
                <w:sz w:val="22"/>
                <w:szCs w:val="22"/>
              </w:rPr>
              <w:t>-00/</w:t>
            </w:r>
            <w:r w:rsidR="0098564E" w:rsidRPr="00FE2320">
              <w:rPr>
                <w:rFonts w:eastAsia="Arial Unicode MS"/>
                <w:b/>
                <w:sz w:val="22"/>
                <w:szCs w:val="22"/>
              </w:rPr>
              <w:t>32</w:t>
            </w:r>
            <w:r w:rsidR="00826104" w:rsidRPr="00FE2320">
              <w:rPr>
                <w:rFonts w:eastAsia="Arial Unicode MS"/>
                <w:b/>
                <w:sz w:val="22"/>
                <w:szCs w:val="22"/>
              </w:rPr>
              <w:t>-00</w:t>
            </w:r>
          </w:p>
        </w:tc>
      </w:tr>
      <w:tr w:rsidR="00551E9F" w:rsidRPr="00FE2320" w14:paraId="061295AE" w14:textId="77777777" w:rsidTr="00CB2FBB">
        <w:trPr>
          <w:cantSplit/>
          <w:trHeight w:val="255"/>
        </w:trPr>
        <w:tc>
          <w:tcPr>
            <w:tcW w:w="39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CD6F9" w14:textId="77777777" w:rsidR="00FE2320" w:rsidRDefault="00551E9F" w:rsidP="00B34FCD">
            <w:pPr>
              <w:rPr>
                <w:b/>
                <w:sz w:val="22"/>
                <w:szCs w:val="22"/>
              </w:rPr>
            </w:pPr>
            <w:proofErr w:type="spellStart"/>
            <w:r w:rsidRPr="00FE2320">
              <w:rPr>
                <w:b/>
                <w:sz w:val="22"/>
                <w:szCs w:val="22"/>
              </w:rPr>
              <w:t>Bateaux</w:t>
            </w:r>
            <w:proofErr w:type="spellEnd"/>
            <w:r w:rsidRPr="00FE2320">
              <w:rPr>
                <w:b/>
                <w:sz w:val="22"/>
                <w:szCs w:val="22"/>
              </w:rPr>
              <w:t xml:space="preserve"> London</w:t>
            </w:r>
            <w:r w:rsidRPr="00FE2320">
              <w:rPr>
                <w:sz w:val="22"/>
                <w:szCs w:val="22"/>
              </w:rPr>
              <w:t xml:space="preserve"> Круиз по Темзе с ужином (дети до 12 лет не допускаются).</w:t>
            </w:r>
            <w:r w:rsidRPr="00FE2320">
              <w:rPr>
                <w:b/>
                <w:sz w:val="22"/>
                <w:szCs w:val="22"/>
              </w:rPr>
              <w:t xml:space="preserve"> </w:t>
            </w:r>
          </w:p>
          <w:p w14:paraId="1BF5898D" w14:textId="58B27D46" w:rsidR="00551E9F" w:rsidRPr="00FE2320" w:rsidRDefault="00551E9F" w:rsidP="00B34FCD">
            <w:pPr>
              <w:rPr>
                <w:sz w:val="22"/>
                <w:szCs w:val="22"/>
              </w:rPr>
            </w:pPr>
            <w:r w:rsidRPr="00FE2320">
              <w:rPr>
                <w:sz w:val="22"/>
                <w:szCs w:val="22"/>
                <w:lang w:val="en-US"/>
              </w:rPr>
              <w:t>D</w:t>
            </w:r>
            <w:proofErr w:type="spellStart"/>
            <w:r w:rsidRPr="00FE2320">
              <w:rPr>
                <w:sz w:val="22"/>
                <w:szCs w:val="22"/>
              </w:rPr>
              <w:t>ress</w:t>
            </w:r>
            <w:proofErr w:type="spellEnd"/>
            <w:r w:rsidRPr="00FE2320">
              <w:rPr>
                <w:sz w:val="22"/>
                <w:szCs w:val="22"/>
              </w:rPr>
              <w:t xml:space="preserve"> </w:t>
            </w:r>
            <w:proofErr w:type="spellStart"/>
            <w:r w:rsidRPr="00FE2320">
              <w:rPr>
                <w:sz w:val="22"/>
                <w:szCs w:val="22"/>
              </w:rPr>
              <w:t>code</w:t>
            </w:r>
            <w:proofErr w:type="spellEnd"/>
            <w:r w:rsidRPr="00FE2320">
              <w:rPr>
                <w:sz w:val="22"/>
                <w:szCs w:val="22"/>
              </w:rPr>
              <w:t>: не допускаются лица в джинсовой и спортивной одежде.</w:t>
            </w:r>
          </w:p>
          <w:p w14:paraId="6E164B57" w14:textId="3BE4B7A4" w:rsidR="000B008C" w:rsidRPr="00FE2320" w:rsidRDefault="000B008C" w:rsidP="000B008C">
            <w:pPr>
              <w:rPr>
                <w:b/>
                <w:sz w:val="22"/>
                <w:szCs w:val="22"/>
              </w:rPr>
            </w:pPr>
            <w:r w:rsidRPr="00FE2320">
              <w:rPr>
                <w:sz w:val="22"/>
                <w:szCs w:val="22"/>
              </w:rPr>
              <w:t xml:space="preserve">– </w:t>
            </w:r>
            <w:r w:rsidRPr="00FE2320">
              <w:rPr>
                <w:b/>
                <w:bCs/>
                <w:sz w:val="22"/>
                <w:szCs w:val="22"/>
                <w:lang w:val="en-US"/>
              </w:rPr>
              <w:t>Gold</w:t>
            </w:r>
            <w:r w:rsidRPr="00FE2320">
              <w:rPr>
                <w:b/>
                <w:sz w:val="22"/>
                <w:szCs w:val="22"/>
              </w:rPr>
              <w:t xml:space="preserve">: </w:t>
            </w:r>
            <w:r w:rsidR="006D4674" w:rsidRPr="00FE2320">
              <w:rPr>
                <w:sz w:val="22"/>
                <w:szCs w:val="22"/>
              </w:rPr>
              <w:t xml:space="preserve">аперитив, </w:t>
            </w:r>
            <w:r w:rsidRPr="00FE2320">
              <w:rPr>
                <w:sz w:val="22"/>
                <w:szCs w:val="22"/>
              </w:rPr>
              <w:t>ужин из 5 блюд, ½ бутылки домашнего вина, минеральная вода, чай/кофе, развлекательное шоу.</w:t>
            </w:r>
          </w:p>
          <w:p w14:paraId="68554B47" w14:textId="77777777" w:rsidR="00551E9F" w:rsidRPr="00FE2320" w:rsidRDefault="000B008C" w:rsidP="000B008C">
            <w:pPr>
              <w:rPr>
                <w:sz w:val="22"/>
                <w:szCs w:val="22"/>
              </w:rPr>
            </w:pPr>
            <w:r w:rsidRPr="00FE2320">
              <w:rPr>
                <w:sz w:val="22"/>
                <w:szCs w:val="22"/>
              </w:rPr>
              <w:t xml:space="preserve">– </w:t>
            </w:r>
            <w:r w:rsidRPr="00FE2320">
              <w:rPr>
                <w:b/>
                <w:bCs/>
                <w:sz w:val="22"/>
                <w:szCs w:val="22"/>
                <w:lang w:val="en-US"/>
              </w:rPr>
              <w:t>Platinum</w:t>
            </w:r>
            <w:r w:rsidRPr="00FE2320">
              <w:rPr>
                <w:b/>
                <w:sz w:val="22"/>
                <w:szCs w:val="22"/>
              </w:rPr>
              <w:t xml:space="preserve">: </w:t>
            </w:r>
            <w:r w:rsidRPr="00FE2320">
              <w:rPr>
                <w:sz w:val="22"/>
                <w:szCs w:val="22"/>
              </w:rPr>
              <w:t>аперитив, ужин из 5 блюд, 4 бокала вина, минеральная вода, чай/кофе, места с лучшим видом, развлекательное шоу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DA9B" w14:textId="77777777" w:rsidR="00551E9F" w:rsidRPr="00FE2320" w:rsidRDefault="00551E9F" w:rsidP="00FE2320">
            <w:pPr>
              <w:ind w:firstLine="319"/>
              <w:jc w:val="both"/>
              <w:rPr>
                <w:rFonts w:eastAsia="Arial Unicode MS"/>
                <w:b/>
                <w:sz w:val="22"/>
                <w:szCs w:val="22"/>
              </w:rPr>
            </w:pPr>
          </w:p>
          <w:p w14:paraId="4C1030CB" w14:textId="77777777" w:rsidR="00551E9F" w:rsidRPr="00FE2320" w:rsidRDefault="00551E9F" w:rsidP="00FE2320">
            <w:pPr>
              <w:ind w:firstLine="319"/>
              <w:jc w:val="both"/>
              <w:rPr>
                <w:rFonts w:eastAsia="Arial Unicode MS"/>
                <w:b/>
                <w:sz w:val="22"/>
                <w:szCs w:val="22"/>
              </w:rPr>
            </w:pPr>
          </w:p>
          <w:p w14:paraId="625BCBDE" w14:textId="6F586649" w:rsidR="0074706B" w:rsidRPr="00FE2320" w:rsidRDefault="0074706B" w:rsidP="00FE2320">
            <w:pPr>
              <w:ind w:firstLine="319"/>
              <w:jc w:val="both"/>
              <w:rPr>
                <w:rFonts w:eastAsia="Arial Unicode MS"/>
                <w:b/>
                <w:sz w:val="22"/>
                <w:szCs w:val="22"/>
              </w:rPr>
            </w:pPr>
          </w:p>
          <w:p w14:paraId="76A9008D" w14:textId="105EA978" w:rsidR="00551E9F" w:rsidRPr="00FE2320" w:rsidRDefault="00551E9F" w:rsidP="00FE2320">
            <w:pPr>
              <w:ind w:firstLine="319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FE2320">
              <w:rPr>
                <w:rFonts w:eastAsia="Arial Unicode MS"/>
                <w:b/>
                <w:sz w:val="22"/>
                <w:szCs w:val="22"/>
              </w:rPr>
              <w:t>1</w:t>
            </w:r>
            <w:r w:rsidR="006D4674" w:rsidRPr="00FE2320">
              <w:rPr>
                <w:rFonts w:eastAsia="Arial Unicode MS"/>
                <w:b/>
                <w:sz w:val="22"/>
                <w:szCs w:val="22"/>
                <w:lang w:val="en-US"/>
              </w:rPr>
              <w:t>35</w:t>
            </w:r>
            <w:r w:rsidRPr="00FE2320">
              <w:rPr>
                <w:rFonts w:eastAsia="Arial Unicode MS"/>
                <w:b/>
                <w:sz w:val="22"/>
                <w:szCs w:val="22"/>
              </w:rPr>
              <w:t xml:space="preserve">-00 </w:t>
            </w:r>
          </w:p>
          <w:p w14:paraId="75EC51FF" w14:textId="1A9821C9" w:rsidR="00551E9F" w:rsidRPr="00FE2320" w:rsidRDefault="00963949" w:rsidP="00FE2320">
            <w:pPr>
              <w:ind w:firstLine="319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FE2320">
              <w:rPr>
                <w:rFonts w:eastAsia="Arial Unicode MS"/>
                <w:b/>
                <w:sz w:val="22"/>
                <w:szCs w:val="22"/>
              </w:rPr>
              <w:t>1</w:t>
            </w:r>
            <w:r w:rsidR="006D4674" w:rsidRPr="00FE2320">
              <w:rPr>
                <w:rFonts w:eastAsia="Arial Unicode MS"/>
                <w:b/>
                <w:sz w:val="22"/>
                <w:szCs w:val="22"/>
              </w:rPr>
              <w:t>75</w:t>
            </w:r>
            <w:r w:rsidR="00551E9F" w:rsidRPr="00FE2320">
              <w:rPr>
                <w:rFonts w:eastAsia="Arial Unicode MS"/>
                <w:b/>
                <w:sz w:val="22"/>
                <w:szCs w:val="22"/>
              </w:rPr>
              <w:t xml:space="preserve">-00 </w:t>
            </w:r>
          </w:p>
        </w:tc>
      </w:tr>
    </w:tbl>
    <w:p w14:paraId="63DF7E16" w14:textId="77777777" w:rsidR="00551E9F" w:rsidRPr="00FE2320" w:rsidRDefault="00551E9F" w:rsidP="006C2A31">
      <w:pPr>
        <w:rPr>
          <w:rFonts w:eastAsia="Arial Unicode MS"/>
          <w:b/>
          <w:sz w:val="22"/>
          <w:szCs w:val="22"/>
        </w:rPr>
      </w:pPr>
    </w:p>
    <w:p w14:paraId="45B131E4" w14:textId="73572F6D" w:rsidR="00467F1F" w:rsidRPr="006C2A31" w:rsidRDefault="00467F1F" w:rsidP="006C2A31">
      <w:pPr>
        <w:pStyle w:val="2"/>
        <w:jc w:val="center"/>
        <w:rPr>
          <w:rFonts w:ascii="Times New Roman" w:eastAsiaTheme="majorEastAsia" w:hAnsi="Times New Roman" w:cs="Times New Roman"/>
          <w:i w:val="0"/>
          <w:color w:val="365F91" w:themeColor="accent1" w:themeShade="BF"/>
          <w:sz w:val="24"/>
          <w:szCs w:val="24"/>
        </w:rPr>
      </w:pPr>
      <w:r w:rsidRPr="006C2A31"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  <w:t>ГРАФИК ПРОВЕДЕНИЯ ЭКСКУРСИЙ ПО ДНЯМ</w:t>
      </w:r>
      <w:r w:rsidR="00FE2320" w:rsidRPr="006C2A31"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  <w:t>*</w:t>
      </w:r>
      <w:r w:rsidRPr="006C2A31"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  <w:t>: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1551"/>
        <w:gridCol w:w="8655"/>
        <w:gridCol w:w="4536"/>
      </w:tblGrid>
      <w:tr w:rsidR="00467F1F" w:rsidRPr="00FE2320" w14:paraId="1249E8B3" w14:textId="77777777" w:rsidTr="00CB2FBB">
        <w:trPr>
          <w:trHeight w:val="30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078" w14:textId="77777777" w:rsidR="00467F1F" w:rsidRPr="00FE2320" w:rsidRDefault="00467F1F" w:rsidP="00F847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2320">
              <w:rPr>
                <w:b/>
                <w:color w:val="000000"/>
                <w:sz w:val="22"/>
                <w:szCs w:val="22"/>
              </w:rPr>
              <w:t>День по туру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160DE" w14:textId="77777777" w:rsidR="00467F1F" w:rsidRPr="00FE2320" w:rsidRDefault="00467F1F" w:rsidP="00F847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2320">
              <w:rPr>
                <w:b/>
                <w:color w:val="000000"/>
                <w:sz w:val="22"/>
                <w:szCs w:val="22"/>
              </w:rPr>
              <w:t>Программа по дням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1DCCE4" w14:textId="77777777" w:rsidR="00467F1F" w:rsidRPr="00FE2320" w:rsidRDefault="00467F1F" w:rsidP="00F847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2320">
              <w:rPr>
                <w:b/>
                <w:color w:val="000000"/>
                <w:sz w:val="22"/>
                <w:szCs w:val="22"/>
              </w:rPr>
              <w:t>Места сбора</w:t>
            </w:r>
          </w:p>
        </w:tc>
      </w:tr>
      <w:tr w:rsidR="0098564E" w:rsidRPr="00FE2320" w14:paraId="16C7DF2B" w14:textId="77777777" w:rsidTr="00CB2FBB">
        <w:trPr>
          <w:trHeight w:val="3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D267" w14:textId="7C171385" w:rsidR="0098564E" w:rsidRPr="00FE2320" w:rsidRDefault="0098564E" w:rsidP="009856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2320">
              <w:rPr>
                <w:b/>
                <w:color w:val="000000"/>
                <w:sz w:val="22"/>
                <w:szCs w:val="22"/>
              </w:rPr>
              <w:t>Воскресенье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4842D" w14:textId="77777777" w:rsidR="0098564E" w:rsidRPr="00FE2320" w:rsidRDefault="0098564E" w:rsidP="009856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2320">
              <w:rPr>
                <w:b/>
                <w:color w:val="000000"/>
                <w:sz w:val="22"/>
                <w:szCs w:val="22"/>
              </w:rPr>
              <w:t>День заезда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8F9EB1" w14:textId="77777777" w:rsidR="0098564E" w:rsidRPr="00FE2320" w:rsidRDefault="0098564E" w:rsidP="009856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232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98564E" w:rsidRPr="00416026" w14:paraId="79CADB88" w14:textId="77777777" w:rsidTr="00CB2FBB">
        <w:trPr>
          <w:trHeight w:val="300"/>
        </w:trPr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EA22" w14:textId="77777777" w:rsidR="0098564E" w:rsidRPr="00FE2320" w:rsidRDefault="0098564E" w:rsidP="0098564E">
            <w:pPr>
              <w:jc w:val="center"/>
            </w:pPr>
          </w:p>
          <w:p w14:paraId="0CC939A2" w14:textId="102303B4" w:rsidR="0098564E" w:rsidRPr="00FE2320" w:rsidRDefault="0098564E" w:rsidP="0098564E">
            <w:pPr>
              <w:jc w:val="center"/>
            </w:pPr>
            <w:r w:rsidRPr="00FE2320">
              <w:rPr>
                <w:b/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4BA7E" w14:textId="77777777" w:rsidR="0098564E" w:rsidRPr="00FE2320" w:rsidRDefault="0098564E" w:rsidP="0098564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E2320">
              <w:rPr>
                <w:b/>
                <w:color w:val="000000"/>
                <w:sz w:val="22"/>
                <w:szCs w:val="22"/>
              </w:rPr>
              <w:t xml:space="preserve">08:30 </w:t>
            </w:r>
            <w:r w:rsidRPr="00FE2320">
              <w:rPr>
                <w:b/>
                <w:bCs/>
                <w:color w:val="000000"/>
                <w:sz w:val="22"/>
                <w:szCs w:val="22"/>
              </w:rPr>
              <w:t>Обзорная</w:t>
            </w:r>
            <w:r w:rsidRPr="00FE2320">
              <w:rPr>
                <w:b/>
                <w:color w:val="000000"/>
                <w:sz w:val="22"/>
                <w:szCs w:val="22"/>
              </w:rPr>
              <w:t xml:space="preserve"> автобусная экскурсия </w:t>
            </w:r>
            <w:r w:rsidRPr="00FE2320">
              <w:rPr>
                <w:b/>
                <w:bCs/>
                <w:color w:val="000000"/>
                <w:sz w:val="22"/>
                <w:szCs w:val="22"/>
              </w:rPr>
              <w:t>по Лондону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6347EC" w14:textId="71743943" w:rsidR="0098564E" w:rsidRPr="001B28EB" w:rsidRDefault="00FE2320" w:rsidP="0098564E">
            <w:pPr>
              <w:rPr>
                <w:color w:val="000000"/>
                <w:sz w:val="22"/>
                <w:szCs w:val="22"/>
                <w:lang w:val="en-US"/>
              </w:rPr>
            </w:pPr>
            <w:r w:rsidRPr="001B28EB">
              <w:rPr>
                <w:color w:val="000000"/>
                <w:sz w:val="22"/>
                <w:szCs w:val="22"/>
              </w:rPr>
              <w:t>Отели</w:t>
            </w:r>
            <w:r w:rsidR="0098564E" w:rsidRPr="001B28EB">
              <w:rPr>
                <w:color w:val="000000"/>
                <w:sz w:val="22"/>
                <w:szCs w:val="22"/>
                <w:lang w:val="en-US"/>
              </w:rPr>
              <w:t>: Royal National/Alexandra Hotel</w:t>
            </w:r>
          </w:p>
        </w:tc>
      </w:tr>
      <w:tr w:rsidR="0098564E" w:rsidRPr="00FE2320" w14:paraId="11ED883A" w14:textId="77777777" w:rsidTr="00CB2FBB">
        <w:trPr>
          <w:trHeight w:val="300"/>
        </w:trPr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F673" w14:textId="77777777" w:rsidR="0098564E" w:rsidRPr="00FE2320" w:rsidRDefault="0098564E" w:rsidP="0098564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F9855" w14:textId="77777777" w:rsidR="0098564E" w:rsidRPr="00FE2320" w:rsidRDefault="0098564E" w:rsidP="0098564E">
            <w:pPr>
              <w:rPr>
                <w:b/>
                <w:color w:val="000000"/>
                <w:sz w:val="22"/>
                <w:szCs w:val="22"/>
              </w:rPr>
            </w:pPr>
            <w:r w:rsidRPr="00FE2320">
              <w:rPr>
                <w:b/>
                <w:color w:val="000000"/>
                <w:sz w:val="22"/>
                <w:szCs w:val="22"/>
              </w:rPr>
              <w:t xml:space="preserve">12:30 Автобусная экскурсия в </w:t>
            </w:r>
            <w:r w:rsidRPr="00FE2320">
              <w:rPr>
                <w:b/>
                <w:bCs/>
                <w:color w:val="000000"/>
                <w:sz w:val="22"/>
                <w:szCs w:val="22"/>
              </w:rPr>
              <w:t>Виндзор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03C6C7" w14:textId="77777777" w:rsidR="0098564E" w:rsidRPr="001B28EB" w:rsidRDefault="0098564E" w:rsidP="0098564E">
            <w:pPr>
              <w:rPr>
                <w:color w:val="000000"/>
                <w:sz w:val="22"/>
                <w:szCs w:val="22"/>
              </w:rPr>
            </w:pPr>
            <w:r w:rsidRPr="001B28EB">
              <w:rPr>
                <w:color w:val="000000"/>
                <w:sz w:val="22"/>
                <w:szCs w:val="22"/>
              </w:rPr>
              <w:t>Музей Виктории и Альберта</w:t>
            </w:r>
          </w:p>
        </w:tc>
      </w:tr>
      <w:tr w:rsidR="0098564E" w:rsidRPr="00FE2320" w14:paraId="3169C144" w14:textId="77777777" w:rsidTr="00CB2FBB">
        <w:trPr>
          <w:trHeight w:val="300"/>
        </w:trPr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DAEE" w14:textId="77777777" w:rsidR="0098564E" w:rsidRPr="00FE2320" w:rsidRDefault="0098564E" w:rsidP="009856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ECFB4" w14:textId="77777777" w:rsidR="0098564E" w:rsidRPr="00FE2320" w:rsidRDefault="0098564E" w:rsidP="0098564E">
            <w:pPr>
              <w:rPr>
                <w:bCs/>
                <w:color w:val="000000"/>
                <w:sz w:val="22"/>
                <w:szCs w:val="22"/>
              </w:rPr>
            </w:pPr>
            <w:r w:rsidRPr="00FE2320">
              <w:rPr>
                <w:bCs/>
                <w:color w:val="000000"/>
                <w:sz w:val="22"/>
                <w:szCs w:val="22"/>
              </w:rPr>
              <w:t xml:space="preserve">19:15 Круиз по Темзе с ужином. </w:t>
            </w:r>
            <w:proofErr w:type="spellStart"/>
            <w:r w:rsidRPr="00FE2320">
              <w:rPr>
                <w:bCs/>
                <w:color w:val="000000"/>
                <w:sz w:val="22"/>
                <w:szCs w:val="22"/>
              </w:rPr>
              <w:t>Thames</w:t>
            </w:r>
            <w:proofErr w:type="spellEnd"/>
            <w:r w:rsidRPr="00FE23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2320">
              <w:rPr>
                <w:bCs/>
                <w:color w:val="000000"/>
                <w:sz w:val="22"/>
                <w:szCs w:val="22"/>
              </w:rPr>
              <w:t>Dinner</w:t>
            </w:r>
            <w:proofErr w:type="spellEnd"/>
            <w:r w:rsidRPr="00FE23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2320">
              <w:rPr>
                <w:bCs/>
                <w:color w:val="000000"/>
                <w:sz w:val="22"/>
                <w:szCs w:val="22"/>
              </w:rPr>
              <w:t>Cruise</w:t>
            </w:r>
            <w:proofErr w:type="spellEnd"/>
            <w:r w:rsidRPr="00FE2320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E2320">
              <w:rPr>
                <w:bCs/>
                <w:i/>
                <w:color w:val="000000"/>
                <w:sz w:val="22"/>
                <w:szCs w:val="22"/>
              </w:rPr>
              <w:t>(в любой день недели</w:t>
            </w:r>
            <w:r w:rsidRPr="00FE2320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02EDCD" w14:textId="77777777" w:rsidR="0098564E" w:rsidRPr="001B28EB" w:rsidRDefault="0098564E" w:rsidP="0098564E">
            <w:pPr>
              <w:rPr>
                <w:color w:val="000000"/>
                <w:sz w:val="22"/>
                <w:szCs w:val="22"/>
              </w:rPr>
            </w:pPr>
            <w:r w:rsidRPr="001B28EB">
              <w:rPr>
                <w:color w:val="000000"/>
                <w:sz w:val="22"/>
                <w:szCs w:val="22"/>
              </w:rPr>
              <w:t xml:space="preserve">Причал </w:t>
            </w:r>
            <w:r w:rsidRPr="001B28EB">
              <w:rPr>
                <w:color w:val="000000"/>
                <w:sz w:val="22"/>
                <w:szCs w:val="22"/>
                <w:lang w:val="en-US"/>
              </w:rPr>
              <w:t>Westminster</w:t>
            </w:r>
            <w:r w:rsidRPr="001B28EB">
              <w:rPr>
                <w:color w:val="000000"/>
                <w:sz w:val="22"/>
                <w:szCs w:val="22"/>
              </w:rPr>
              <w:t xml:space="preserve"> </w:t>
            </w:r>
            <w:r w:rsidRPr="001B28EB">
              <w:rPr>
                <w:color w:val="000000"/>
                <w:sz w:val="22"/>
                <w:szCs w:val="22"/>
                <w:lang w:val="en-US"/>
              </w:rPr>
              <w:t>Pier</w:t>
            </w:r>
          </w:p>
        </w:tc>
      </w:tr>
      <w:tr w:rsidR="0098564E" w:rsidRPr="00FE2320" w14:paraId="5368E1A7" w14:textId="77777777" w:rsidTr="00CB2FBB">
        <w:trPr>
          <w:trHeight w:val="300"/>
        </w:trPr>
        <w:tc>
          <w:tcPr>
            <w:tcW w:w="1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2D375" w14:textId="77777777" w:rsidR="0098564E" w:rsidRPr="00FE2320" w:rsidRDefault="0098564E" w:rsidP="0098564E">
            <w:pPr>
              <w:jc w:val="center"/>
            </w:pPr>
          </w:p>
          <w:p w14:paraId="412827D8" w14:textId="0D46F651" w:rsidR="0098564E" w:rsidRPr="00FE2320" w:rsidRDefault="0098564E" w:rsidP="0098564E">
            <w:pPr>
              <w:jc w:val="center"/>
            </w:pPr>
            <w:r w:rsidRPr="00FE2320">
              <w:rPr>
                <w:b/>
                <w:color w:val="000000"/>
                <w:sz w:val="22"/>
                <w:szCs w:val="22"/>
              </w:rPr>
              <w:lastRenderedPageBreak/>
              <w:t>Вторник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D50A7" w14:textId="77777777" w:rsidR="0098564E" w:rsidRPr="00FE2320" w:rsidRDefault="0098564E" w:rsidP="0098564E">
            <w:pPr>
              <w:rPr>
                <w:b/>
                <w:color w:val="000000"/>
                <w:sz w:val="22"/>
                <w:szCs w:val="22"/>
              </w:rPr>
            </w:pPr>
            <w:r w:rsidRPr="00FE2320">
              <w:rPr>
                <w:b/>
                <w:color w:val="000000"/>
                <w:sz w:val="22"/>
                <w:szCs w:val="22"/>
              </w:rPr>
              <w:lastRenderedPageBreak/>
              <w:t>09:30 Пешеходная экскурсия по историческому центру Лондона</w:t>
            </w:r>
          </w:p>
          <w:p w14:paraId="145BDF94" w14:textId="77777777" w:rsidR="0098564E" w:rsidRPr="00FE2320" w:rsidRDefault="0098564E" w:rsidP="0098564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9CDA21" w14:textId="77777777" w:rsidR="0098564E" w:rsidRPr="001B28EB" w:rsidRDefault="0098564E" w:rsidP="0098564E">
            <w:pPr>
              <w:rPr>
                <w:color w:val="000000"/>
                <w:sz w:val="22"/>
                <w:szCs w:val="22"/>
              </w:rPr>
            </w:pPr>
            <w:r w:rsidRPr="001B28EB">
              <w:rPr>
                <w:color w:val="000000"/>
                <w:sz w:val="22"/>
                <w:szCs w:val="22"/>
              </w:rPr>
              <w:t xml:space="preserve">На Трафальгарской площади между фонтанами, ст. метро </w:t>
            </w:r>
            <w:proofErr w:type="spellStart"/>
            <w:r w:rsidRPr="001B28EB">
              <w:rPr>
                <w:color w:val="000000"/>
                <w:sz w:val="22"/>
                <w:szCs w:val="22"/>
              </w:rPr>
              <w:t>Charing</w:t>
            </w:r>
            <w:proofErr w:type="spellEnd"/>
            <w:r w:rsidRPr="001B28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28EB">
              <w:rPr>
                <w:color w:val="000000"/>
                <w:sz w:val="22"/>
                <w:szCs w:val="22"/>
              </w:rPr>
              <w:t>Cross</w:t>
            </w:r>
            <w:proofErr w:type="spellEnd"/>
            <w:r w:rsidRPr="001B28EB">
              <w:rPr>
                <w:color w:val="000000"/>
                <w:sz w:val="22"/>
                <w:szCs w:val="22"/>
              </w:rPr>
              <w:t>.</w:t>
            </w:r>
          </w:p>
        </w:tc>
      </w:tr>
      <w:tr w:rsidR="0098564E" w:rsidRPr="00FE2320" w14:paraId="3F7261E8" w14:textId="77777777" w:rsidTr="00CB2FBB">
        <w:trPr>
          <w:trHeight w:val="286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5B050" w14:textId="77777777" w:rsidR="0098564E" w:rsidRPr="00FE2320" w:rsidRDefault="0098564E" w:rsidP="009856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9D570" w14:textId="77777777" w:rsidR="0098564E" w:rsidRPr="00FE2320" w:rsidRDefault="0098564E" w:rsidP="0098564E">
            <w:pPr>
              <w:rPr>
                <w:b/>
                <w:color w:val="000000"/>
                <w:sz w:val="22"/>
                <w:szCs w:val="22"/>
              </w:rPr>
            </w:pPr>
            <w:r w:rsidRPr="00FE2320">
              <w:rPr>
                <w:b/>
                <w:color w:val="000000"/>
                <w:sz w:val="22"/>
                <w:szCs w:val="22"/>
              </w:rPr>
              <w:t>12:45 Экскурсия в Вестминстерское Аббатство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2E0493" w14:textId="77777777" w:rsidR="0098564E" w:rsidRPr="001B28EB" w:rsidRDefault="0098564E" w:rsidP="0098564E">
            <w:pPr>
              <w:rPr>
                <w:color w:val="000000"/>
                <w:sz w:val="22"/>
                <w:szCs w:val="22"/>
              </w:rPr>
            </w:pPr>
            <w:r w:rsidRPr="001B28EB">
              <w:rPr>
                <w:color w:val="000000"/>
                <w:sz w:val="22"/>
                <w:szCs w:val="22"/>
              </w:rPr>
              <w:t xml:space="preserve">У главного входа в Аббатство рядом с магазином сувениров, ст. метро </w:t>
            </w:r>
            <w:proofErr w:type="spellStart"/>
            <w:r w:rsidRPr="001B28EB">
              <w:rPr>
                <w:color w:val="000000"/>
                <w:sz w:val="22"/>
                <w:szCs w:val="22"/>
              </w:rPr>
              <w:t>Westminster</w:t>
            </w:r>
            <w:proofErr w:type="spellEnd"/>
            <w:r w:rsidRPr="001B28EB">
              <w:rPr>
                <w:color w:val="000000"/>
                <w:sz w:val="22"/>
                <w:szCs w:val="22"/>
              </w:rPr>
              <w:t>.</w:t>
            </w:r>
          </w:p>
        </w:tc>
      </w:tr>
      <w:tr w:rsidR="0098564E" w:rsidRPr="00FE2320" w14:paraId="63E605AC" w14:textId="77777777" w:rsidTr="00CB2FBB">
        <w:trPr>
          <w:trHeight w:val="300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2C757" w14:textId="77777777" w:rsidR="0098564E" w:rsidRPr="00FE2320" w:rsidRDefault="0098564E" w:rsidP="009856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62814" w14:textId="77777777" w:rsidR="0098564E" w:rsidRPr="00FE2320" w:rsidRDefault="0098564E" w:rsidP="0098564E">
            <w:pPr>
              <w:rPr>
                <w:b/>
                <w:color w:val="000000"/>
                <w:sz w:val="22"/>
                <w:szCs w:val="22"/>
              </w:rPr>
            </w:pPr>
            <w:r w:rsidRPr="00FE2320">
              <w:rPr>
                <w:b/>
                <w:color w:val="000000"/>
                <w:sz w:val="22"/>
                <w:szCs w:val="22"/>
              </w:rPr>
              <w:t>15:30 Пешеходная экскурсия в Национальную Галерею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7C4814" w14:textId="77777777" w:rsidR="0098564E" w:rsidRPr="001B28EB" w:rsidRDefault="0098564E" w:rsidP="0098564E">
            <w:pPr>
              <w:rPr>
                <w:color w:val="000000"/>
                <w:sz w:val="22"/>
                <w:szCs w:val="22"/>
              </w:rPr>
            </w:pPr>
            <w:r w:rsidRPr="001B28EB">
              <w:rPr>
                <w:iCs/>
                <w:color w:val="000000"/>
                <w:sz w:val="22"/>
                <w:szCs w:val="22"/>
              </w:rPr>
              <w:t>Вход: «</w:t>
            </w:r>
            <w:r w:rsidRPr="001B28EB">
              <w:rPr>
                <w:iCs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1B28EB">
              <w:rPr>
                <w:iCs/>
                <w:color w:val="000000"/>
                <w:sz w:val="22"/>
                <w:szCs w:val="22"/>
              </w:rPr>
              <w:t>he</w:t>
            </w:r>
            <w:proofErr w:type="spellEnd"/>
            <w:r w:rsidRPr="001B28EB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28EB">
              <w:rPr>
                <w:iCs/>
                <w:color w:val="000000"/>
                <w:sz w:val="22"/>
                <w:szCs w:val="22"/>
              </w:rPr>
              <w:t>Getty</w:t>
            </w:r>
            <w:proofErr w:type="spellEnd"/>
            <w:r w:rsidRPr="001B28EB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28EB">
              <w:rPr>
                <w:iCs/>
                <w:color w:val="000000"/>
                <w:sz w:val="22"/>
                <w:szCs w:val="22"/>
              </w:rPr>
              <w:t>Entrance</w:t>
            </w:r>
            <w:proofErr w:type="spellEnd"/>
            <w:r w:rsidRPr="001B28EB">
              <w:rPr>
                <w:iCs/>
                <w:color w:val="000000"/>
                <w:sz w:val="22"/>
                <w:szCs w:val="22"/>
              </w:rPr>
              <w:t xml:space="preserve">», справа от центрального входа внутри галереи (ст. метро </w:t>
            </w:r>
            <w:proofErr w:type="spellStart"/>
            <w:r w:rsidRPr="001B28EB">
              <w:rPr>
                <w:iCs/>
                <w:color w:val="000000"/>
                <w:sz w:val="22"/>
                <w:szCs w:val="22"/>
              </w:rPr>
              <w:t>Charing</w:t>
            </w:r>
            <w:proofErr w:type="spellEnd"/>
            <w:r w:rsidRPr="001B28EB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28EB">
              <w:rPr>
                <w:iCs/>
                <w:color w:val="000000"/>
                <w:sz w:val="22"/>
                <w:szCs w:val="22"/>
              </w:rPr>
              <w:t>Cross</w:t>
            </w:r>
            <w:proofErr w:type="spellEnd"/>
            <w:r w:rsidRPr="001B28EB">
              <w:rPr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98564E" w:rsidRPr="00FE2320" w14:paraId="06C06441" w14:textId="77777777" w:rsidTr="00CB2FBB">
        <w:trPr>
          <w:trHeight w:val="300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9298" w14:textId="77777777" w:rsidR="0098564E" w:rsidRPr="00FE2320" w:rsidRDefault="0098564E" w:rsidP="009856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89568" w14:textId="77777777" w:rsidR="0098564E" w:rsidRPr="00FE2320" w:rsidRDefault="0098564E" w:rsidP="0098564E">
            <w:pPr>
              <w:rPr>
                <w:bCs/>
                <w:sz w:val="22"/>
                <w:szCs w:val="22"/>
              </w:rPr>
            </w:pPr>
            <w:r w:rsidRPr="00FE2320">
              <w:rPr>
                <w:bCs/>
                <w:sz w:val="22"/>
                <w:szCs w:val="22"/>
              </w:rPr>
              <w:t xml:space="preserve">19:00 Посещение вечернего представления одного из популярных Лондонских мюзиклов – London </w:t>
            </w:r>
            <w:proofErr w:type="spellStart"/>
            <w:r w:rsidRPr="00FE2320">
              <w:rPr>
                <w:bCs/>
                <w:sz w:val="22"/>
                <w:szCs w:val="22"/>
              </w:rPr>
              <w:t>Musicals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F8757E" w14:textId="77777777" w:rsidR="0098564E" w:rsidRPr="001B28EB" w:rsidRDefault="0098564E" w:rsidP="0098564E">
            <w:pPr>
              <w:rPr>
                <w:sz w:val="22"/>
                <w:szCs w:val="22"/>
              </w:rPr>
            </w:pPr>
            <w:r w:rsidRPr="001B28EB">
              <w:rPr>
                <w:sz w:val="22"/>
                <w:szCs w:val="22"/>
              </w:rPr>
              <w:t xml:space="preserve">Уточняется при бронировании </w:t>
            </w:r>
          </w:p>
        </w:tc>
      </w:tr>
      <w:tr w:rsidR="0098564E" w:rsidRPr="00FE2320" w14:paraId="48260012" w14:textId="77777777" w:rsidTr="00CB2FBB">
        <w:trPr>
          <w:trHeight w:val="300"/>
        </w:trPr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CABC" w14:textId="77777777" w:rsidR="0098564E" w:rsidRPr="00FE2320" w:rsidRDefault="0098564E" w:rsidP="0098564E">
            <w:pPr>
              <w:jc w:val="center"/>
            </w:pPr>
          </w:p>
          <w:p w14:paraId="1DD2C04C" w14:textId="25AD96E5" w:rsidR="0098564E" w:rsidRPr="00FE2320" w:rsidRDefault="0098564E" w:rsidP="0098564E">
            <w:pPr>
              <w:jc w:val="center"/>
            </w:pPr>
            <w:r w:rsidRPr="00FE2320">
              <w:rPr>
                <w:b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7DD4E" w14:textId="77777777" w:rsidR="0098564E" w:rsidRPr="00FE2320" w:rsidRDefault="0098564E" w:rsidP="0098564E">
            <w:pPr>
              <w:rPr>
                <w:b/>
                <w:color w:val="000000"/>
                <w:sz w:val="22"/>
                <w:szCs w:val="22"/>
              </w:rPr>
            </w:pPr>
            <w:r w:rsidRPr="00FE2320">
              <w:rPr>
                <w:b/>
                <w:color w:val="000000"/>
                <w:sz w:val="22"/>
                <w:szCs w:val="22"/>
              </w:rPr>
              <w:t>10:00 Пешеходная экскурсия в Британский музей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61CDEE" w14:textId="77777777" w:rsidR="0098564E" w:rsidRPr="001B28EB" w:rsidRDefault="0098564E" w:rsidP="0098564E">
            <w:pPr>
              <w:rPr>
                <w:color w:val="000000"/>
                <w:sz w:val="22"/>
                <w:szCs w:val="22"/>
              </w:rPr>
            </w:pPr>
            <w:r w:rsidRPr="001B28EB">
              <w:rPr>
                <w:color w:val="000000"/>
                <w:sz w:val="22"/>
                <w:szCs w:val="22"/>
              </w:rPr>
              <w:t xml:space="preserve">Инфо стойка в холле музея, вход с улицы </w:t>
            </w:r>
            <w:proofErr w:type="spellStart"/>
            <w:r w:rsidRPr="001B28EB">
              <w:rPr>
                <w:color w:val="000000"/>
                <w:sz w:val="22"/>
                <w:szCs w:val="22"/>
              </w:rPr>
              <w:t>Great</w:t>
            </w:r>
            <w:proofErr w:type="spellEnd"/>
            <w:r w:rsidRPr="001B28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28EB">
              <w:rPr>
                <w:color w:val="000000"/>
                <w:sz w:val="22"/>
                <w:szCs w:val="22"/>
              </w:rPr>
              <w:t>Russell</w:t>
            </w:r>
            <w:proofErr w:type="spellEnd"/>
            <w:r w:rsidRPr="001B28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28EB">
              <w:rPr>
                <w:color w:val="000000"/>
                <w:sz w:val="22"/>
                <w:szCs w:val="22"/>
              </w:rPr>
              <w:t>Street</w:t>
            </w:r>
            <w:proofErr w:type="spellEnd"/>
          </w:p>
        </w:tc>
      </w:tr>
      <w:tr w:rsidR="0098564E" w:rsidRPr="00FE2320" w14:paraId="1939607C" w14:textId="77777777" w:rsidTr="00CB2FBB">
        <w:trPr>
          <w:trHeight w:val="300"/>
        </w:trPr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9FDB" w14:textId="77777777" w:rsidR="0098564E" w:rsidRPr="00FE2320" w:rsidRDefault="0098564E" w:rsidP="009856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A9548" w14:textId="77777777" w:rsidR="0098564E" w:rsidRPr="00FE2320" w:rsidRDefault="0098564E" w:rsidP="0098564E">
            <w:pPr>
              <w:rPr>
                <w:b/>
                <w:color w:val="000000"/>
                <w:sz w:val="22"/>
                <w:szCs w:val="22"/>
              </w:rPr>
            </w:pPr>
            <w:r w:rsidRPr="00FE2320">
              <w:rPr>
                <w:b/>
                <w:color w:val="000000"/>
                <w:sz w:val="22"/>
                <w:szCs w:val="22"/>
              </w:rPr>
              <w:t xml:space="preserve">13:30 Пешеходная экскурсия в Тауэр </w:t>
            </w:r>
          </w:p>
          <w:p w14:paraId="494DEDC2" w14:textId="77777777" w:rsidR="0098564E" w:rsidRPr="00FE2320" w:rsidRDefault="0098564E" w:rsidP="0098564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A6F608" w14:textId="77777777" w:rsidR="0098564E" w:rsidRPr="001B28EB" w:rsidRDefault="0098564E" w:rsidP="0098564E">
            <w:pPr>
              <w:rPr>
                <w:color w:val="000000"/>
                <w:sz w:val="22"/>
                <w:szCs w:val="22"/>
              </w:rPr>
            </w:pPr>
            <w:r w:rsidRPr="001B28EB">
              <w:rPr>
                <w:color w:val="000000"/>
                <w:sz w:val="22"/>
                <w:szCs w:val="22"/>
              </w:rPr>
              <w:t xml:space="preserve">Кассы групповых билетов Тауэра (Groups </w:t>
            </w:r>
            <w:proofErr w:type="spellStart"/>
            <w:r w:rsidRPr="001B28EB">
              <w:rPr>
                <w:color w:val="000000"/>
                <w:sz w:val="22"/>
                <w:szCs w:val="22"/>
              </w:rPr>
              <w:t>Tickets</w:t>
            </w:r>
            <w:proofErr w:type="spellEnd"/>
            <w:r w:rsidRPr="001B28EB">
              <w:rPr>
                <w:color w:val="000000"/>
                <w:sz w:val="22"/>
                <w:szCs w:val="22"/>
              </w:rPr>
              <w:t xml:space="preserve"> Office), ст. метро Tower </w:t>
            </w:r>
            <w:proofErr w:type="spellStart"/>
            <w:r w:rsidRPr="001B28EB">
              <w:rPr>
                <w:color w:val="000000"/>
                <w:sz w:val="22"/>
                <w:szCs w:val="22"/>
              </w:rPr>
              <w:t>Hill</w:t>
            </w:r>
            <w:proofErr w:type="spellEnd"/>
            <w:r w:rsidRPr="001B28EB">
              <w:rPr>
                <w:color w:val="000000"/>
                <w:sz w:val="22"/>
                <w:szCs w:val="22"/>
              </w:rPr>
              <w:t>.</w:t>
            </w:r>
          </w:p>
        </w:tc>
      </w:tr>
      <w:tr w:rsidR="0098564E" w:rsidRPr="00416026" w14:paraId="70E8143D" w14:textId="77777777" w:rsidTr="00CB2FBB">
        <w:trPr>
          <w:trHeight w:val="30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F2300" w14:textId="77777777" w:rsidR="0098564E" w:rsidRPr="00FE2320" w:rsidRDefault="0098564E" w:rsidP="0098564E">
            <w:pPr>
              <w:jc w:val="center"/>
            </w:pPr>
          </w:p>
          <w:p w14:paraId="30003DA6" w14:textId="7D0E84B2" w:rsidR="0098564E" w:rsidRPr="00FE2320" w:rsidRDefault="0098564E" w:rsidP="0098564E">
            <w:pPr>
              <w:jc w:val="center"/>
            </w:pPr>
            <w:r w:rsidRPr="00FE2320">
              <w:rPr>
                <w:b/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9CFBE" w14:textId="77777777" w:rsidR="0098564E" w:rsidRPr="00FE2320" w:rsidRDefault="0098564E" w:rsidP="0098564E">
            <w:pPr>
              <w:rPr>
                <w:b/>
                <w:color w:val="000000"/>
                <w:sz w:val="22"/>
                <w:szCs w:val="22"/>
              </w:rPr>
            </w:pPr>
            <w:r w:rsidRPr="00FE2320">
              <w:rPr>
                <w:b/>
                <w:color w:val="000000"/>
                <w:sz w:val="22"/>
                <w:szCs w:val="22"/>
              </w:rPr>
              <w:t>08:30 Автобусная экскурсия на целый день</w:t>
            </w:r>
            <w:r w:rsidRPr="00FE23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2320">
              <w:rPr>
                <w:b/>
                <w:bCs/>
                <w:color w:val="000000"/>
                <w:sz w:val="22"/>
                <w:szCs w:val="22"/>
              </w:rPr>
              <w:t>Стоунхэндж</w:t>
            </w:r>
            <w:proofErr w:type="spellEnd"/>
            <w:r w:rsidRPr="00FE2320">
              <w:rPr>
                <w:b/>
                <w:bCs/>
                <w:color w:val="000000"/>
                <w:sz w:val="22"/>
                <w:szCs w:val="22"/>
              </w:rPr>
              <w:t xml:space="preserve"> и Солсбери</w:t>
            </w:r>
            <w:r w:rsidRPr="00FE2320"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E2320">
              <w:rPr>
                <w:b/>
                <w:color w:val="000000"/>
                <w:sz w:val="22"/>
                <w:szCs w:val="22"/>
              </w:rPr>
              <w:t>Stonehenge</w:t>
            </w:r>
            <w:proofErr w:type="spellEnd"/>
            <w:r w:rsidRPr="00FE2320">
              <w:rPr>
                <w:b/>
                <w:color w:val="000000"/>
                <w:sz w:val="22"/>
                <w:szCs w:val="22"/>
              </w:rPr>
              <w:t xml:space="preserve"> &amp; </w:t>
            </w:r>
            <w:r w:rsidRPr="00FE2320">
              <w:rPr>
                <w:rFonts w:eastAsia="Arial Unicode MS"/>
                <w:b/>
                <w:sz w:val="22"/>
                <w:szCs w:val="22"/>
                <w:lang w:val="en-US"/>
              </w:rPr>
              <w:t>Salisbury</w:t>
            </w:r>
            <w:r w:rsidRPr="00FE2320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B3559B" w14:textId="0DFCB79D" w:rsidR="0098564E" w:rsidRPr="001B28EB" w:rsidRDefault="00FE2320" w:rsidP="0098564E">
            <w:pPr>
              <w:rPr>
                <w:color w:val="000000"/>
                <w:sz w:val="22"/>
                <w:szCs w:val="22"/>
                <w:lang w:val="en-US"/>
              </w:rPr>
            </w:pPr>
            <w:r w:rsidRPr="001B28EB">
              <w:rPr>
                <w:color w:val="000000"/>
                <w:sz w:val="22"/>
                <w:szCs w:val="22"/>
              </w:rPr>
              <w:t>Отели</w:t>
            </w:r>
            <w:r w:rsidRPr="001B28EB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 w:rsidR="0098564E" w:rsidRPr="001B28EB">
              <w:rPr>
                <w:color w:val="000000"/>
                <w:sz w:val="22"/>
                <w:szCs w:val="22"/>
                <w:lang w:val="en-US"/>
              </w:rPr>
              <w:t>Royal National/Alexandra Hotel</w:t>
            </w:r>
          </w:p>
        </w:tc>
      </w:tr>
      <w:tr w:rsidR="0098564E" w:rsidRPr="00416026" w14:paraId="404546F0" w14:textId="77777777" w:rsidTr="00CB2FBB">
        <w:trPr>
          <w:trHeight w:val="300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D3CE" w14:textId="47D6BBEB" w:rsidR="0098564E" w:rsidRPr="00FE2320" w:rsidRDefault="0098564E" w:rsidP="0098564E">
            <w:pPr>
              <w:jc w:val="center"/>
              <w:rPr>
                <w:b/>
                <w:bCs/>
              </w:rPr>
            </w:pPr>
            <w:r w:rsidRPr="00FE2320">
              <w:rPr>
                <w:b/>
                <w:bCs/>
              </w:rPr>
              <w:t>Пятница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E6BD0" w14:textId="77777777" w:rsidR="0098564E" w:rsidRPr="001B28EB" w:rsidRDefault="0098564E" w:rsidP="0098564E">
            <w:pPr>
              <w:rPr>
                <w:bCs/>
                <w:color w:val="000000"/>
                <w:sz w:val="22"/>
                <w:szCs w:val="22"/>
              </w:rPr>
            </w:pPr>
            <w:r w:rsidRPr="001B28EB">
              <w:rPr>
                <w:bCs/>
                <w:color w:val="000000"/>
                <w:sz w:val="22"/>
                <w:szCs w:val="22"/>
              </w:rPr>
              <w:t xml:space="preserve">08:30 Автобусная экскурсия на целый день в Оксфорд и </w:t>
            </w:r>
            <w:proofErr w:type="spellStart"/>
            <w:r w:rsidRPr="001B28EB">
              <w:rPr>
                <w:bCs/>
                <w:color w:val="000000"/>
                <w:sz w:val="22"/>
                <w:szCs w:val="22"/>
              </w:rPr>
              <w:t>Стратфорд</w:t>
            </w:r>
            <w:proofErr w:type="spellEnd"/>
            <w:r w:rsidRPr="001B28EB">
              <w:rPr>
                <w:bCs/>
                <w:color w:val="000000"/>
                <w:sz w:val="22"/>
                <w:szCs w:val="22"/>
              </w:rPr>
              <w:t>-на-</w:t>
            </w:r>
            <w:proofErr w:type="spellStart"/>
            <w:r w:rsidRPr="001B28EB">
              <w:rPr>
                <w:bCs/>
                <w:color w:val="000000"/>
                <w:sz w:val="22"/>
                <w:szCs w:val="22"/>
              </w:rPr>
              <w:t>Эвоне</w:t>
            </w:r>
            <w:proofErr w:type="spellEnd"/>
            <w:r w:rsidRPr="001B28EB">
              <w:rPr>
                <w:bCs/>
                <w:color w:val="000000"/>
                <w:sz w:val="22"/>
                <w:szCs w:val="22"/>
              </w:rPr>
              <w:t xml:space="preserve"> (Oxford &amp; </w:t>
            </w:r>
            <w:proofErr w:type="spellStart"/>
            <w:r w:rsidRPr="001B28EB">
              <w:rPr>
                <w:bCs/>
                <w:color w:val="000000"/>
                <w:sz w:val="22"/>
                <w:szCs w:val="22"/>
              </w:rPr>
              <w:t>Stratford-upon-Avon</w:t>
            </w:r>
            <w:proofErr w:type="spellEnd"/>
            <w:r w:rsidRPr="001B28EB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AAECA5" w14:textId="01E8D5BB" w:rsidR="0098564E" w:rsidRPr="001B28EB" w:rsidRDefault="00FE2320" w:rsidP="0098564E">
            <w:pPr>
              <w:rPr>
                <w:color w:val="000000"/>
                <w:sz w:val="22"/>
                <w:szCs w:val="22"/>
                <w:lang w:val="en-US"/>
              </w:rPr>
            </w:pPr>
            <w:r w:rsidRPr="001B28EB">
              <w:rPr>
                <w:color w:val="000000"/>
                <w:sz w:val="22"/>
                <w:szCs w:val="22"/>
              </w:rPr>
              <w:t>Отели</w:t>
            </w:r>
            <w:r w:rsidRPr="001B28EB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 w:rsidR="0098564E" w:rsidRPr="001B28EB">
              <w:rPr>
                <w:color w:val="000000"/>
                <w:sz w:val="22"/>
                <w:szCs w:val="22"/>
                <w:lang w:val="en-US"/>
              </w:rPr>
              <w:t>Royal National/Alexandra Hotel</w:t>
            </w:r>
          </w:p>
        </w:tc>
      </w:tr>
      <w:tr w:rsidR="008A6BE6" w:rsidRPr="00FE2320" w14:paraId="6CFB9FD0" w14:textId="77777777" w:rsidTr="00CB2FBB">
        <w:trPr>
          <w:trHeight w:val="300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2C88" w14:textId="77777777" w:rsidR="008A6BE6" w:rsidRPr="00FE2320" w:rsidRDefault="008A6BE6" w:rsidP="0098564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F4F5D" w14:textId="0C2EE148" w:rsidR="008A6BE6" w:rsidRPr="001B28EB" w:rsidRDefault="008A6BE6" w:rsidP="0098564E">
            <w:pPr>
              <w:rPr>
                <w:bCs/>
                <w:color w:val="000000"/>
                <w:sz w:val="22"/>
                <w:szCs w:val="22"/>
              </w:rPr>
            </w:pPr>
            <w:r w:rsidRPr="001B28EB">
              <w:rPr>
                <w:bCs/>
                <w:color w:val="000000"/>
                <w:sz w:val="22"/>
                <w:szCs w:val="22"/>
              </w:rPr>
              <w:t xml:space="preserve">08:30 Гарри Поттер тур – поездка на киностудию </w:t>
            </w:r>
            <w:proofErr w:type="spellStart"/>
            <w:r w:rsidRPr="001B28EB">
              <w:rPr>
                <w:bCs/>
                <w:color w:val="000000"/>
                <w:sz w:val="22"/>
                <w:szCs w:val="22"/>
              </w:rPr>
              <w:t>Warner</w:t>
            </w:r>
            <w:proofErr w:type="spellEnd"/>
            <w:r w:rsidRPr="001B28EB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28EB">
              <w:rPr>
                <w:bCs/>
                <w:color w:val="000000"/>
                <w:sz w:val="22"/>
                <w:szCs w:val="22"/>
              </w:rPr>
              <w:t>Brothers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8477FA" w14:textId="18994D21" w:rsidR="008A6BE6" w:rsidRPr="001B28EB" w:rsidRDefault="00382632" w:rsidP="0098564E">
            <w:pPr>
              <w:rPr>
                <w:color w:val="000000"/>
                <w:sz w:val="22"/>
                <w:szCs w:val="22"/>
              </w:rPr>
            </w:pPr>
            <w:r w:rsidRPr="001B28EB">
              <w:rPr>
                <w:color w:val="000000"/>
                <w:sz w:val="22"/>
                <w:szCs w:val="22"/>
                <w:lang w:val="en-US"/>
              </w:rPr>
              <w:t xml:space="preserve">Visitor Center Baker Street </w:t>
            </w:r>
            <w:r w:rsidR="00FE2320" w:rsidRPr="001B28E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B09E8" w:rsidRPr="00FE2320" w14:paraId="0EA8C511" w14:textId="77777777" w:rsidTr="00CB2FBB">
        <w:trPr>
          <w:trHeight w:val="30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ADA33" w14:textId="50FAC9A2" w:rsidR="009B09E8" w:rsidRPr="00FE2320" w:rsidRDefault="0098564E" w:rsidP="00F847AA">
            <w:pPr>
              <w:jc w:val="center"/>
            </w:pPr>
            <w:r w:rsidRPr="00FE2320">
              <w:rPr>
                <w:b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1C08D" w14:textId="773174DB" w:rsidR="009B09E8" w:rsidRPr="001B28EB" w:rsidRDefault="008A6BE6" w:rsidP="00F847AA">
            <w:pPr>
              <w:rPr>
                <w:bCs/>
                <w:color w:val="000000"/>
                <w:sz w:val="22"/>
                <w:szCs w:val="22"/>
              </w:rPr>
            </w:pPr>
            <w:r w:rsidRPr="001B28EB">
              <w:rPr>
                <w:bCs/>
                <w:sz w:val="22"/>
                <w:szCs w:val="22"/>
              </w:rPr>
              <w:t>10</w:t>
            </w:r>
            <w:r w:rsidR="009B09E8" w:rsidRPr="001B28EB">
              <w:rPr>
                <w:bCs/>
                <w:sz w:val="22"/>
                <w:szCs w:val="22"/>
              </w:rPr>
              <w:t xml:space="preserve">:00 </w:t>
            </w:r>
            <w:r w:rsidR="009B09E8" w:rsidRPr="001B28EB">
              <w:rPr>
                <w:bCs/>
                <w:color w:val="000000"/>
                <w:sz w:val="22"/>
                <w:szCs w:val="22"/>
              </w:rPr>
              <w:t>Экскурсия в Гринвич на теплоходе по Темзе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04BBE3" w14:textId="77777777" w:rsidR="00BA18C9" w:rsidRPr="001B28EB" w:rsidRDefault="00BA18C9" w:rsidP="00F847AA">
            <w:pPr>
              <w:rPr>
                <w:color w:val="000000"/>
                <w:sz w:val="22"/>
                <w:szCs w:val="22"/>
              </w:rPr>
            </w:pPr>
            <w:r w:rsidRPr="001B28EB">
              <w:rPr>
                <w:iCs/>
                <w:sz w:val="22"/>
                <w:szCs w:val="22"/>
                <w:shd w:val="clear" w:color="auto" w:fill="FFFFFF"/>
                <w:lang w:val="en-US"/>
              </w:rPr>
              <w:t>Embankment Pier (</w:t>
            </w:r>
            <w:r w:rsidRPr="001B28EB">
              <w:rPr>
                <w:iCs/>
                <w:sz w:val="22"/>
                <w:szCs w:val="22"/>
                <w:shd w:val="clear" w:color="auto" w:fill="FFFFFF"/>
              </w:rPr>
              <w:t>у</w:t>
            </w:r>
            <w:r w:rsidRPr="001B28EB">
              <w:rPr>
                <w:iCs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1B28EB">
              <w:rPr>
                <w:iCs/>
                <w:sz w:val="22"/>
                <w:szCs w:val="22"/>
                <w:shd w:val="clear" w:color="auto" w:fill="FFFFFF"/>
              </w:rPr>
              <w:t>пристани</w:t>
            </w:r>
            <w:r w:rsidRPr="001B28EB">
              <w:rPr>
                <w:iCs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1B28EB">
              <w:rPr>
                <w:iCs/>
                <w:sz w:val="22"/>
                <w:szCs w:val="22"/>
                <w:shd w:val="clear" w:color="auto" w:fill="FFFFFF"/>
                <w:lang w:val="en-GB"/>
              </w:rPr>
              <w:t>Embankment</w:t>
            </w:r>
            <w:r w:rsidRPr="001B28EB">
              <w:rPr>
                <w:iCs/>
                <w:sz w:val="22"/>
                <w:szCs w:val="22"/>
                <w:shd w:val="clear" w:color="auto" w:fill="FFFFFF"/>
                <w:lang w:val="en-US"/>
              </w:rPr>
              <w:t xml:space="preserve">). </w:t>
            </w:r>
            <w:r w:rsidRPr="001B28EB">
              <w:rPr>
                <w:iCs/>
                <w:sz w:val="22"/>
                <w:szCs w:val="22"/>
                <w:shd w:val="clear" w:color="auto" w:fill="FFFFFF"/>
              </w:rPr>
              <w:t xml:space="preserve">Проезд до станции метро </w:t>
            </w:r>
            <w:r w:rsidRPr="001B28EB">
              <w:rPr>
                <w:iCs/>
                <w:sz w:val="22"/>
                <w:szCs w:val="22"/>
                <w:shd w:val="clear" w:color="auto" w:fill="FFFFFF"/>
                <w:lang w:val="en-US"/>
              </w:rPr>
              <w:t>Embankment</w:t>
            </w:r>
          </w:p>
        </w:tc>
      </w:tr>
      <w:tr w:rsidR="00467F1F" w:rsidRPr="00FE2320" w14:paraId="3C9FD808" w14:textId="77777777" w:rsidTr="00CB2FBB">
        <w:trPr>
          <w:trHeight w:val="30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F88D" w14:textId="2E0299D2" w:rsidR="00467F1F" w:rsidRPr="00FE2320" w:rsidRDefault="0098564E" w:rsidP="00F847AA">
            <w:pPr>
              <w:jc w:val="center"/>
            </w:pPr>
            <w:r w:rsidRPr="00FE2320">
              <w:rPr>
                <w:b/>
                <w:color w:val="000000"/>
                <w:sz w:val="22"/>
                <w:szCs w:val="22"/>
              </w:rPr>
              <w:t>Воскресенье</w:t>
            </w: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BF3D1" w14:textId="77777777" w:rsidR="00467F1F" w:rsidRPr="00FE2320" w:rsidRDefault="00467F1F" w:rsidP="00F847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2320">
              <w:rPr>
                <w:b/>
                <w:color w:val="000000"/>
                <w:sz w:val="22"/>
                <w:szCs w:val="22"/>
              </w:rPr>
              <w:t>День выезда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957469" w14:textId="77777777" w:rsidR="00467F1F" w:rsidRPr="001B28EB" w:rsidRDefault="00467F1F" w:rsidP="00F847AA">
            <w:pPr>
              <w:jc w:val="center"/>
              <w:rPr>
                <w:color w:val="000000"/>
                <w:sz w:val="22"/>
                <w:szCs w:val="22"/>
              </w:rPr>
            </w:pPr>
            <w:r w:rsidRPr="001B28EB"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400C28F1" w14:textId="1144926B" w:rsidR="00730F3B" w:rsidRPr="00CB2FBB" w:rsidRDefault="00FE2320" w:rsidP="000078F8">
      <w:pPr>
        <w:rPr>
          <w:bCs/>
          <w:i/>
          <w:iCs/>
          <w:sz w:val="20"/>
          <w:szCs w:val="20"/>
        </w:rPr>
      </w:pPr>
      <w:r w:rsidRPr="00CB2FBB">
        <w:rPr>
          <w:rFonts w:eastAsia="Arial Unicode MS"/>
          <w:bCs/>
          <w:i/>
          <w:iCs/>
          <w:sz w:val="20"/>
          <w:szCs w:val="20"/>
        </w:rPr>
        <w:t>* - график проведения экскурсий в Лондоне может быть изменен в период майских праздников, а также в случае проведения массовых мероприятий и акций в Лондоне.</w:t>
      </w:r>
    </w:p>
    <w:p w14:paraId="56D1EB39" w14:textId="10BAF559" w:rsidR="006712BD" w:rsidRPr="000078F8" w:rsidRDefault="00495F36" w:rsidP="000078F8">
      <w:pPr>
        <w:pStyle w:val="2"/>
        <w:jc w:val="center"/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0078F8"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  <w:t xml:space="preserve">СТОИМОСТЬ РАЗМЕЩЕНИЯ В ОТЕЛЯХ </w:t>
      </w:r>
      <w:r w:rsidRPr="000078F8">
        <w:rPr>
          <w:rStyle w:val="10"/>
          <w:rFonts w:ascii="Times New Roman" w:hAnsi="Times New Roman" w:cs="Times New Roman"/>
          <w:b/>
          <w:bCs/>
          <w:i w:val="0"/>
          <w:color w:val="FF0000"/>
          <w:sz w:val="24"/>
          <w:szCs w:val="24"/>
        </w:rPr>
        <w:t xml:space="preserve">ЗА НОМЕР В НОЧЬ </w:t>
      </w:r>
      <w:r w:rsidRPr="000078F8"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  <w:t>В АНГЛИЙСКИХ ФУНТАХ СТЕРЛИНГОВ, НЕТТО: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023"/>
        <w:gridCol w:w="2946"/>
        <w:gridCol w:w="1120"/>
        <w:gridCol w:w="1120"/>
        <w:gridCol w:w="1000"/>
        <w:gridCol w:w="1120"/>
        <w:gridCol w:w="1221"/>
        <w:gridCol w:w="1000"/>
        <w:gridCol w:w="980"/>
        <w:gridCol w:w="1060"/>
      </w:tblGrid>
      <w:tr w:rsidR="004F3249" w:rsidRPr="00FE2320" w14:paraId="66A265E3" w14:textId="77777777" w:rsidTr="00CB2FBB">
        <w:trPr>
          <w:trHeight w:val="6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3BC8550" w14:textId="77777777" w:rsidR="004F3249" w:rsidRPr="00FE2320" w:rsidRDefault="004F3249" w:rsidP="004F3249">
            <w:pPr>
              <w:rPr>
                <w:color w:val="000000"/>
                <w:sz w:val="22"/>
                <w:szCs w:val="22"/>
              </w:rPr>
            </w:pPr>
            <w:r w:rsidRPr="00FE2320">
              <w:rPr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12531F70" w14:textId="77777777" w:rsidR="004F3249" w:rsidRPr="00FE2320" w:rsidRDefault="004F3249" w:rsidP="004F324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2320">
              <w:rPr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2946" w:type="dxa"/>
            <w:shd w:val="clear" w:color="auto" w:fill="auto"/>
            <w:noWrap/>
            <w:vAlign w:val="center"/>
            <w:hideMark/>
          </w:tcPr>
          <w:p w14:paraId="19E9C935" w14:textId="77777777" w:rsidR="004F3249" w:rsidRPr="00FE2320" w:rsidRDefault="004F3249" w:rsidP="006C2A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2320">
              <w:rPr>
                <w:color w:val="000000"/>
                <w:sz w:val="22"/>
                <w:szCs w:val="22"/>
              </w:rPr>
              <w:t>Period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8D8AE9A" w14:textId="77777777" w:rsidR="004F3249" w:rsidRPr="00FE2320" w:rsidRDefault="004F3249" w:rsidP="004F324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2320">
              <w:rPr>
                <w:color w:val="000000"/>
                <w:sz w:val="22"/>
                <w:szCs w:val="22"/>
              </w:rPr>
              <w:t>dbl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BAF1432" w14:textId="77777777" w:rsidR="004F3249" w:rsidRPr="00FE2320" w:rsidRDefault="004F3249" w:rsidP="004F324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2320">
              <w:rPr>
                <w:color w:val="000000"/>
                <w:sz w:val="22"/>
                <w:szCs w:val="22"/>
              </w:rPr>
              <w:t>twn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6A6C298" w14:textId="77777777" w:rsidR="004F3249" w:rsidRPr="00FE2320" w:rsidRDefault="004F3249" w:rsidP="004F324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2320">
              <w:rPr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6840195" w14:textId="6FEE2355" w:rsidR="004F3249" w:rsidRPr="00FE2320" w:rsidRDefault="004F3249" w:rsidP="004F324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2320">
              <w:rPr>
                <w:color w:val="000000"/>
                <w:sz w:val="22"/>
                <w:szCs w:val="22"/>
              </w:rPr>
              <w:t>triple</w:t>
            </w:r>
            <w:proofErr w:type="spellEnd"/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013D8C19" w14:textId="7831796D" w:rsidR="004F3249" w:rsidRPr="00FE2320" w:rsidRDefault="004F3249" w:rsidP="004F324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320">
              <w:rPr>
                <w:color w:val="000000"/>
                <w:sz w:val="22"/>
                <w:szCs w:val="22"/>
              </w:rPr>
              <w:t>DBL+</w:t>
            </w:r>
            <w:proofErr w:type="spellStart"/>
            <w:r w:rsidR="009241DB" w:rsidRPr="00FE2320">
              <w:rPr>
                <w:color w:val="000000"/>
                <w:sz w:val="22"/>
                <w:szCs w:val="22"/>
                <w:lang w:val="en-US"/>
              </w:rPr>
              <w:t>Chd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1343BD4" w14:textId="77777777" w:rsidR="004F3249" w:rsidRPr="00FE2320" w:rsidRDefault="004F3249" w:rsidP="004F3249">
            <w:pPr>
              <w:jc w:val="center"/>
              <w:rPr>
                <w:color w:val="000000"/>
                <w:sz w:val="22"/>
                <w:szCs w:val="22"/>
              </w:rPr>
            </w:pPr>
            <w:r w:rsidRPr="00FE2320">
              <w:rPr>
                <w:color w:val="000000"/>
                <w:sz w:val="22"/>
                <w:szCs w:val="22"/>
              </w:rPr>
              <w:t>DFSU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BE7F5F4" w14:textId="77777777" w:rsidR="004F3249" w:rsidRPr="00FE2320" w:rsidRDefault="004F3249" w:rsidP="004F3249">
            <w:pPr>
              <w:jc w:val="center"/>
              <w:rPr>
                <w:color w:val="000000"/>
                <w:sz w:val="22"/>
                <w:szCs w:val="22"/>
              </w:rPr>
            </w:pPr>
            <w:r w:rsidRPr="00FE2320">
              <w:rPr>
                <w:color w:val="000000"/>
                <w:sz w:val="22"/>
                <w:szCs w:val="22"/>
              </w:rPr>
              <w:t>QUAD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CD370FD" w14:textId="77777777" w:rsidR="004F3249" w:rsidRPr="00FE2320" w:rsidRDefault="004F3249" w:rsidP="004F324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2320">
              <w:rPr>
                <w:color w:val="000000"/>
                <w:sz w:val="22"/>
                <w:szCs w:val="22"/>
              </w:rPr>
              <w:t>Breakfast</w:t>
            </w:r>
            <w:proofErr w:type="spellEnd"/>
          </w:p>
        </w:tc>
      </w:tr>
      <w:tr w:rsidR="004F3249" w:rsidRPr="00FE2320" w14:paraId="23523957" w14:textId="77777777" w:rsidTr="00CB2FBB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F2B9658" w14:textId="77777777" w:rsidR="004F3249" w:rsidRPr="00FE2320" w:rsidRDefault="004F3249" w:rsidP="004F3249">
            <w:pPr>
              <w:rPr>
                <w:color w:val="0070C0"/>
                <w:sz w:val="22"/>
                <w:szCs w:val="22"/>
              </w:rPr>
            </w:pPr>
            <w:proofErr w:type="spellStart"/>
            <w:r w:rsidRPr="00FE2320">
              <w:rPr>
                <w:color w:val="0070C0"/>
                <w:sz w:val="22"/>
                <w:szCs w:val="22"/>
              </w:rPr>
              <w:t>Seymour</w:t>
            </w:r>
            <w:proofErr w:type="spellEnd"/>
            <w:r w:rsidRPr="00FE2320">
              <w:rPr>
                <w:color w:val="0070C0"/>
                <w:sz w:val="22"/>
                <w:szCs w:val="22"/>
              </w:rPr>
              <w:t xml:space="preserve"> Hotel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633A8DA" w14:textId="77777777" w:rsidR="004F3249" w:rsidRPr="00FE2320" w:rsidRDefault="004F3249" w:rsidP="004F3249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2*</w:t>
            </w:r>
          </w:p>
        </w:tc>
        <w:tc>
          <w:tcPr>
            <w:tcW w:w="2946" w:type="dxa"/>
            <w:shd w:val="clear" w:color="auto" w:fill="auto"/>
            <w:noWrap/>
            <w:vAlign w:val="center"/>
            <w:hideMark/>
          </w:tcPr>
          <w:p w14:paraId="46E188D7" w14:textId="2C013F23" w:rsidR="006D4674" w:rsidRPr="00FE2320" w:rsidRDefault="004F3249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 w:rsidRPr="00FE2320">
              <w:rPr>
                <w:color w:val="0070C0"/>
                <w:sz w:val="22"/>
                <w:szCs w:val="22"/>
              </w:rPr>
              <w:t>01.04.</w:t>
            </w:r>
            <w:r w:rsidR="00BF077B">
              <w:rPr>
                <w:color w:val="0070C0"/>
                <w:sz w:val="22"/>
                <w:szCs w:val="22"/>
              </w:rPr>
              <w:t>2025</w:t>
            </w:r>
            <w:r w:rsidRPr="00FE2320">
              <w:rPr>
                <w:color w:val="0070C0"/>
                <w:sz w:val="22"/>
                <w:szCs w:val="22"/>
              </w:rPr>
              <w:t>-31.10.</w:t>
            </w:r>
            <w:r w:rsidR="00BF077B">
              <w:rPr>
                <w:color w:val="0070C0"/>
                <w:sz w:val="22"/>
                <w:szCs w:val="22"/>
              </w:rPr>
              <w:t>2025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54B6B2F" w14:textId="4BA5E617" w:rsidR="004F3249" w:rsidRPr="00FE2320" w:rsidRDefault="00416026" w:rsidP="004F3249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80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95BC410" w14:textId="1104C374" w:rsidR="004F3249" w:rsidRPr="00FE2320" w:rsidRDefault="00416026" w:rsidP="004F3249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80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07D796B" w14:textId="59CCFE84" w:rsidR="004F3249" w:rsidRPr="00FE2320" w:rsidRDefault="00416026" w:rsidP="004F3249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78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8A7F562" w14:textId="7BBF8BAE" w:rsidR="004F3249" w:rsidRPr="00FE2320" w:rsidRDefault="00416026" w:rsidP="004F3249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115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6E7D7F93" w14:textId="09F76852" w:rsidR="004F3249" w:rsidRPr="00FE2320" w:rsidRDefault="006D4674" w:rsidP="004F3249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 w:rsidRPr="00FE2320">
              <w:rPr>
                <w:color w:val="0070C0"/>
                <w:sz w:val="22"/>
                <w:szCs w:val="22"/>
                <w:lang w:val="en-US"/>
              </w:rPr>
              <w:t>1</w:t>
            </w:r>
            <w:r w:rsidR="00416026">
              <w:rPr>
                <w:color w:val="0070C0"/>
                <w:sz w:val="22"/>
                <w:szCs w:val="22"/>
                <w:lang w:val="en-US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F941579" w14:textId="3B1C27DE" w:rsidR="004F3249" w:rsidRPr="00FE2320" w:rsidRDefault="00416026" w:rsidP="004F3249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78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F08B286" w14:textId="711B2CF0" w:rsidR="004F3249" w:rsidRPr="00FE2320" w:rsidRDefault="00416026" w:rsidP="004F3249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140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BB5AA47" w14:textId="77777777" w:rsidR="004F3249" w:rsidRPr="00FE2320" w:rsidRDefault="004F3249" w:rsidP="004F3249">
            <w:pPr>
              <w:jc w:val="center"/>
              <w:rPr>
                <w:color w:val="0070C0"/>
                <w:sz w:val="22"/>
                <w:szCs w:val="22"/>
              </w:rPr>
            </w:pPr>
            <w:proofErr w:type="spellStart"/>
            <w:r w:rsidRPr="00FE2320">
              <w:rPr>
                <w:color w:val="0070C0"/>
                <w:sz w:val="22"/>
                <w:szCs w:val="22"/>
              </w:rPr>
              <w:t>cont</w:t>
            </w:r>
            <w:proofErr w:type="spellEnd"/>
          </w:p>
        </w:tc>
      </w:tr>
      <w:tr w:rsidR="006D4674" w:rsidRPr="00FE2320" w14:paraId="6C41B556" w14:textId="77777777" w:rsidTr="00CB2FBB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D8D3408" w14:textId="77777777" w:rsidR="006D4674" w:rsidRPr="00FE2320" w:rsidRDefault="006D4674" w:rsidP="006D4674">
            <w:pPr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Alexandra Hotel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7D11CE20" w14:textId="77777777" w:rsidR="006D4674" w:rsidRPr="00FE2320" w:rsidRDefault="006D4674" w:rsidP="006D4674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3*</w:t>
            </w:r>
          </w:p>
        </w:tc>
        <w:tc>
          <w:tcPr>
            <w:tcW w:w="2946" w:type="dxa"/>
            <w:shd w:val="clear" w:color="auto" w:fill="auto"/>
            <w:noWrap/>
            <w:hideMark/>
          </w:tcPr>
          <w:p w14:paraId="2F1D9CCF" w14:textId="29D95CAD" w:rsidR="006D4674" w:rsidRPr="00FE2320" w:rsidRDefault="006D4674" w:rsidP="006D4674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01.04.</w:t>
            </w:r>
            <w:r w:rsidR="00BF077B">
              <w:rPr>
                <w:color w:val="0070C0"/>
                <w:sz w:val="22"/>
                <w:szCs w:val="22"/>
              </w:rPr>
              <w:t>2025</w:t>
            </w:r>
            <w:r w:rsidRPr="00FE2320">
              <w:rPr>
                <w:color w:val="0070C0"/>
                <w:sz w:val="22"/>
                <w:szCs w:val="22"/>
              </w:rPr>
              <w:t>-31.10.</w:t>
            </w:r>
            <w:r w:rsidR="00BF077B">
              <w:rPr>
                <w:color w:val="0070C0"/>
                <w:sz w:val="22"/>
                <w:szCs w:val="22"/>
              </w:rPr>
              <w:t>2025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E157C5B" w14:textId="6092B45B" w:rsidR="006D4674" w:rsidRPr="00FE2320" w:rsidRDefault="00416026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86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95069A7" w14:textId="491DA5C8" w:rsidR="006D4674" w:rsidRPr="00FE2320" w:rsidRDefault="006D4674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 w:rsidRPr="00FE2320">
              <w:rPr>
                <w:color w:val="0070C0"/>
                <w:sz w:val="22"/>
                <w:szCs w:val="22"/>
                <w:lang w:val="en-US"/>
              </w:rPr>
              <w:t>8</w:t>
            </w:r>
            <w:r w:rsidR="00A522CA">
              <w:rPr>
                <w:color w:val="0070C0"/>
                <w:sz w:val="22"/>
                <w:szCs w:val="22"/>
                <w:lang w:val="en-US"/>
              </w:rPr>
              <w:t>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CF20727" w14:textId="76890444" w:rsidR="006D4674" w:rsidRPr="00FE2320" w:rsidRDefault="00A522CA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80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C095B0E" w14:textId="7FCD2985" w:rsidR="006D4674" w:rsidRPr="00FE2320" w:rsidRDefault="00A522CA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125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1DF6F38B" w14:textId="18A937B5" w:rsidR="006D4674" w:rsidRPr="00FE2320" w:rsidRDefault="00A522CA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5E9CB9A" w14:textId="410AAFC5" w:rsidR="006D4674" w:rsidRPr="00FE2320" w:rsidRDefault="006D4674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 w:rsidRPr="00FE2320">
              <w:rPr>
                <w:color w:val="0070C0"/>
                <w:sz w:val="22"/>
                <w:szCs w:val="22"/>
                <w:lang w:val="en-US"/>
              </w:rPr>
              <w:t>8</w:t>
            </w:r>
            <w:r w:rsidR="000078F8">
              <w:rPr>
                <w:color w:val="0070C0"/>
                <w:sz w:val="22"/>
                <w:szCs w:val="22"/>
                <w:lang w:val="en-US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5349DF4" w14:textId="47B5E286" w:rsidR="006D4674" w:rsidRPr="00FE2320" w:rsidRDefault="006D4674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 w:rsidRPr="00FE2320">
              <w:rPr>
                <w:color w:val="0070C0"/>
                <w:sz w:val="22"/>
                <w:szCs w:val="22"/>
                <w:lang w:val="en-US"/>
              </w:rPr>
              <w:t>15</w:t>
            </w:r>
            <w:r w:rsidR="000078F8">
              <w:rPr>
                <w:color w:val="0070C0"/>
                <w:sz w:val="22"/>
                <w:szCs w:val="22"/>
                <w:lang w:val="en-US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E9C464D" w14:textId="77777777" w:rsidR="006D4674" w:rsidRPr="00FE2320" w:rsidRDefault="006D4674" w:rsidP="006D4674">
            <w:pPr>
              <w:jc w:val="center"/>
              <w:rPr>
                <w:color w:val="0070C0"/>
                <w:sz w:val="22"/>
                <w:szCs w:val="22"/>
              </w:rPr>
            </w:pPr>
            <w:proofErr w:type="spellStart"/>
            <w:r w:rsidRPr="00FE2320">
              <w:rPr>
                <w:color w:val="0070C0"/>
                <w:sz w:val="22"/>
                <w:szCs w:val="22"/>
              </w:rPr>
              <w:t>cont</w:t>
            </w:r>
            <w:proofErr w:type="spellEnd"/>
          </w:p>
        </w:tc>
      </w:tr>
      <w:tr w:rsidR="008B7A45" w:rsidRPr="00FE2320" w14:paraId="76C0CA29" w14:textId="77777777" w:rsidTr="00CB2FBB">
        <w:trPr>
          <w:trHeight w:val="300"/>
        </w:trPr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1259CA18" w14:textId="1DEF5587" w:rsidR="008B7A45" w:rsidRPr="00FE2320" w:rsidRDefault="008B7A45" w:rsidP="006D4674">
            <w:pPr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Royal National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14:paraId="19AAC666" w14:textId="66DA3521" w:rsidR="008B7A45" w:rsidRPr="00FE2320" w:rsidRDefault="008B7A45" w:rsidP="006D4674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3*</w:t>
            </w:r>
          </w:p>
        </w:tc>
        <w:tc>
          <w:tcPr>
            <w:tcW w:w="2946" w:type="dxa"/>
            <w:shd w:val="clear" w:color="auto" w:fill="auto"/>
            <w:noWrap/>
          </w:tcPr>
          <w:p w14:paraId="39B7E41C" w14:textId="5C24F349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01.04.</w:t>
            </w:r>
            <w:r w:rsidR="00BF077B">
              <w:rPr>
                <w:color w:val="0070C0"/>
                <w:sz w:val="22"/>
                <w:szCs w:val="22"/>
              </w:rPr>
              <w:t>2025</w:t>
            </w:r>
            <w:r w:rsidRPr="00FE2320">
              <w:rPr>
                <w:color w:val="0070C0"/>
                <w:sz w:val="22"/>
                <w:szCs w:val="22"/>
              </w:rPr>
              <w:t>-31.10.</w:t>
            </w:r>
            <w:r w:rsidR="00BF077B">
              <w:rPr>
                <w:color w:val="0070C0"/>
                <w:sz w:val="22"/>
                <w:szCs w:val="22"/>
              </w:rPr>
              <w:t>2025</w:t>
            </w:r>
          </w:p>
          <w:p w14:paraId="4789FC10" w14:textId="62E1110B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(воскресенье – четверг)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397D6D2" w14:textId="17DE9D42" w:rsidR="008B7A45" w:rsidRPr="00BF077B" w:rsidRDefault="00BF077B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145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18E412" w14:textId="124427F8" w:rsidR="008B7A45" w:rsidRPr="00BF077B" w:rsidRDefault="00BF077B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145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CF25FB5" w14:textId="495111ED" w:rsidR="008B7A45" w:rsidRPr="004E1B62" w:rsidRDefault="004E1B62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135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4E5C12" w14:textId="39D3DEDC" w:rsidR="008B7A45" w:rsidRPr="004E1B62" w:rsidRDefault="004E1B62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185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E2F1D04" w14:textId="03048454" w:rsidR="008B7A45" w:rsidRPr="004E1B62" w:rsidRDefault="004E1B62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155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07913AB" w14:textId="5C186201" w:rsidR="008B7A45" w:rsidRPr="004E1B62" w:rsidRDefault="008B7A45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 w:rsidRPr="00FE2320">
              <w:rPr>
                <w:color w:val="0070C0"/>
                <w:sz w:val="22"/>
                <w:szCs w:val="22"/>
              </w:rPr>
              <w:t>1</w:t>
            </w:r>
            <w:r w:rsidR="004E1B62">
              <w:rPr>
                <w:color w:val="0070C0"/>
                <w:sz w:val="22"/>
                <w:szCs w:val="22"/>
                <w:lang w:val="en-US"/>
              </w:rPr>
              <w:t>35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FF472A4" w14:textId="24A937F6" w:rsidR="008B7A45" w:rsidRPr="00FE2320" w:rsidRDefault="008B7A45" w:rsidP="006D4674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-</w:t>
            </w:r>
          </w:p>
        </w:tc>
        <w:tc>
          <w:tcPr>
            <w:tcW w:w="1060" w:type="dxa"/>
            <w:vMerge w:val="restart"/>
            <w:shd w:val="clear" w:color="auto" w:fill="auto"/>
            <w:noWrap/>
            <w:vAlign w:val="center"/>
          </w:tcPr>
          <w:p w14:paraId="0FDEF099" w14:textId="4A0D811D" w:rsidR="008B7A45" w:rsidRPr="00FE2320" w:rsidRDefault="008B7A45" w:rsidP="006D4674">
            <w:pPr>
              <w:jc w:val="center"/>
              <w:rPr>
                <w:color w:val="0070C0"/>
                <w:sz w:val="22"/>
                <w:szCs w:val="22"/>
              </w:rPr>
            </w:pPr>
            <w:proofErr w:type="spellStart"/>
            <w:r w:rsidRPr="00FE2320">
              <w:rPr>
                <w:color w:val="0070C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8B7A45" w:rsidRPr="00FE2320" w14:paraId="1A5EF074" w14:textId="77777777" w:rsidTr="00CB2FBB">
        <w:trPr>
          <w:trHeight w:val="300"/>
        </w:trPr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14:paraId="2FD69B61" w14:textId="511B433D" w:rsidR="008B7A45" w:rsidRPr="00FE2320" w:rsidRDefault="008B7A45" w:rsidP="006D4674">
            <w:pPr>
              <w:rPr>
                <w:color w:val="FF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5713AAE2" w14:textId="21EDC462" w:rsidR="008B7A45" w:rsidRPr="00FE2320" w:rsidRDefault="008B7A45" w:rsidP="006D4674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946" w:type="dxa"/>
            <w:shd w:val="clear" w:color="auto" w:fill="auto"/>
            <w:noWrap/>
            <w:hideMark/>
          </w:tcPr>
          <w:p w14:paraId="03FB95FB" w14:textId="69B1484B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01.04.</w:t>
            </w:r>
            <w:r w:rsidR="00BF077B">
              <w:rPr>
                <w:color w:val="0070C0"/>
                <w:sz w:val="22"/>
                <w:szCs w:val="22"/>
              </w:rPr>
              <w:t>2025</w:t>
            </w:r>
            <w:r w:rsidRPr="00FE2320">
              <w:rPr>
                <w:color w:val="0070C0"/>
                <w:sz w:val="22"/>
                <w:szCs w:val="22"/>
              </w:rPr>
              <w:t>-31.10.</w:t>
            </w:r>
            <w:r w:rsidR="00BF077B">
              <w:rPr>
                <w:color w:val="0070C0"/>
                <w:sz w:val="22"/>
                <w:szCs w:val="22"/>
              </w:rPr>
              <w:t>2025</w:t>
            </w:r>
          </w:p>
          <w:p w14:paraId="288F875B" w14:textId="5EDC79A7" w:rsidR="008B7A45" w:rsidRPr="00FE2320" w:rsidRDefault="008B7A45" w:rsidP="006D4674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FE2320">
              <w:rPr>
                <w:color w:val="0070C0"/>
                <w:sz w:val="22"/>
                <w:szCs w:val="22"/>
              </w:rPr>
              <w:t>(пятница, суббота)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486D13" w14:textId="07D1A04C" w:rsidR="008B7A45" w:rsidRPr="004E1B62" w:rsidRDefault="004E1B62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165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68D4286" w14:textId="6C63AE08" w:rsidR="008B7A45" w:rsidRPr="004E1B62" w:rsidRDefault="008B7A45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 w:rsidRPr="00FE2320">
              <w:rPr>
                <w:color w:val="0070C0"/>
                <w:sz w:val="22"/>
                <w:szCs w:val="22"/>
              </w:rPr>
              <w:t>1</w:t>
            </w:r>
            <w:r w:rsidR="004E1B62">
              <w:rPr>
                <w:color w:val="0070C0"/>
                <w:sz w:val="22"/>
                <w:szCs w:val="22"/>
                <w:lang w:val="en-US"/>
              </w:rPr>
              <w:t>65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43DF99A" w14:textId="1DADE26A" w:rsidR="008B7A45" w:rsidRPr="00D5369A" w:rsidRDefault="008B7A45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 w:rsidRPr="00FE2320">
              <w:rPr>
                <w:color w:val="0070C0"/>
                <w:sz w:val="22"/>
                <w:szCs w:val="22"/>
              </w:rPr>
              <w:t>1</w:t>
            </w:r>
            <w:r w:rsidR="004E1B62">
              <w:rPr>
                <w:color w:val="0070C0"/>
                <w:sz w:val="22"/>
                <w:szCs w:val="22"/>
              </w:rPr>
              <w:t>55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9D6A80" w14:textId="316FCD2A" w:rsidR="008B7A45" w:rsidRPr="004E1B62" w:rsidRDefault="004E1B62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205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A0B9D5E" w14:textId="34F02564" w:rsidR="008B7A45" w:rsidRPr="004E1B62" w:rsidRDefault="004E1B62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175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AA11C6E" w14:textId="27AA793F" w:rsidR="008B7A45" w:rsidRPr="004E1B62" w:rsidRDefault="004E1B62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14:paraId="01CC766A" w14:textId="331CAE5E" w:rsidR="008B7A45" w:rsidRPr="00FE2320" w:rsidRDefault="008B7A45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1060" w:type="dxa"/>
            <w:vMerge/>
            <w:shd w:val="clear" w:color="auto" w:fill="auto"/>
            <w:noWrap/>
            <w:vAlign w:val="center"/>
            <w:hideMark/>
          </w:tcPr>
          <w:p w14:paraId="1BE77ACE" w14:textId="58E0FB17" w:rsidR="008B7A45" w:rsidRPr="00FE2320" w:rsidRDefault="008B7A45" w:rsidP="006D4674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</w:p>
        </w:tc>
      </w:tr>
      <w:tr w:rsidR="008B7A45" w:rsidRPr="00FE2320" w14:paraId="4765B88A" w14:textId="77777777" w:rsidTr="00CB2FBB">
        <w:trPr>
          <w:trHeight w:val="300"/>
        </w:trPr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14:paraId="473B64C9" w14:textId="77777777" w:rsidR="008B7A45" w:rsidRPr="00FE2320" w:rsidRDefault="008B7A45" w:rsidP="008B7A45">
            <w:pPr>
              <w:rPr>
                <w:color w:val="0070C0"/>
                <w:sz w:val="22"/>
                <w:szCs w:val="22"/>
              </w:rPr>
            </w:pPr>
            <w:proofErr w:type="spellStart"/>
            <w:r w:rsidRPr="00FE2320">
              <w:rPr>
                <w:color w:val="0070C0"/>
                <w:sz w:val="22"/>
                <w:szCs w:val="22"/>
              </w:rPr>
              <w:t>Tavistock</w:t>
            </w:r>
            <w:proofErr w:type="spellEnd"/>
          </w:p>
        </w:tc>
        <w:tc>
          <w:tcPr>
            <w:tcW w:w="1023" w:type="dxa"/>
            <w:vMerge w:val="restart"/>
            <w:shd w:val="clear" w:color="auto" w:fill="auto"/>
            <w:vAlign w:val="center"/>
            <w:hideMark/>
          </w:tcPr>
          <w:p w14:paraId="4C965A45" w14:textId="77777777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3*</w:t>
            </w:r>
          </w:p>
        </w:tc>
        <w:tc>
          <w:tcPr>
            <w:tcW w:w="2946" w:type="dxa"/>
            <w:shd w:val="clear" w:color="auto" w:fill="auto"/>
            <w:noWrap/>
            <w:hideMark/>
          </w:tcPr>
          <w:p w14:paraId="575DDE35" w14:textId="1A37F1A7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01.04.</w:t>
            </w:r>
            <w:r w:rsidR="00BF077B">
              <w:rPr>
                <w:color w:val="0070C0"/>
                <w:sz w:val="22"/>
                <w:szCs w:val="22"/>
              </w:rPr>
              <w:t>2025</w:t>
            </w:r>
            <w:r w:rsidRPr="00FE2320">
              <w:rPr>
                <w:color w:val="0070C0"/>
                <w:sz w:val="22"/>
                <w:szCs w:val="22"/>
              </w:rPr>
              <w:t>-31.10.</w:t>
            </w:r>
            <w:r w:rsidR="00BF077B">
              <w:rPr>
                <w:color w:val="0070C0"/>
                <w:sz w:val="22"/>
                <w:szCs w:val="22"/>
              </w:rPr>
              <w:t>2025</w:t>
            </w:r>
          </w:p>
          <w:p w14:paraId="3F11EE72" w14:textId="47227583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(воскресенье – четверг)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DF55C0A" w14:textId="4FE27C72" w:rsidR="008B7A45" w:rsidRPr="004E1B62" w:rsidRDefault="004E1B62" w:rsidP="008B7A45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155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8D8B031" w14:textId="03F7DEE6" w:rsidR="008B7A45" w:rsidRPr="004E1B62" w:rsidRDefault="004E1B62" w:rsidP="008B7A45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155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BEC295B" w14:textId="07DE9DAA" w:rsidR="008B7A45" w:rsidRPr="004E1B62" w:rsidRDefault="004E1B62" w:rsidP="008B7A45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145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DFB74EE" w14:textId="0B9199EA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-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12C1A575" w14:textId="501C3616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9F52890" w14:textId="5BDAA971" w:rsidR="008B7A45" w:rsidRPr="004E1B62" w:rsidRDefault="004E1B62" w:rsidP="008B7A45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14:paraId="3D21D27C" w14:textId="0AD49D01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 -</w:t>
            </w:r>
          </w:p>
        </w:tc>
        <w:tc>
          <w:tcPr>
            <w:tcW w:w="1060" w:type="dxa"/>
            <w:vMerge w:val="restart"/>
            <w:shd w:val="clear" w:color="auto" w:fill="auto"/>
            <w:noWrap/>
            <w:vAlign w:val="center"/>
            <w:hideMark/>
          </w:tcPr>
          <w:p w14:paraId="5594C566" w14:textId="77777777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  <w:proofErr w:type="spellStart"/>
            <w:r w:rsidRPr="00FE2320">
              <w:rPr>
                <w:color w:val="0070C0"/>
                <w:sz w:val="22"/>
                <w:szCs w:val="22"/>
              </w:rPr>
              <w:t>english</w:t>
            </w:r>
            <w:proofErr w:type="spellEnd"/>
          </w:p>
        </w:tc>
      </w:tr>
      <w:tr w:rsidR="008B7A45" w:rsidRPr="00FE2320" w14:paraId="50F0CF17" w14:textId="77777777" w:rsidTr="00CB2FBB">
        <w:trPr>
          <w:trHeight w:val="300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01390051" w14:textId="77777777" w:rsidR="008B7A45" w:rsidRPr="00FE2320" w:rsidRDefault="008B7A45" w:rsidP="008B7A45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02CDC479" w14:textId="77777777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noWrap/>
          </w:tcPr>
          <w:p w14:paraId="10030FC3" w14:textId="0ED677A8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01.04.</w:t>
            </w:r>
            <w:r w:rsidR="00BF077B">
              <w:rPr>
                <w:color w:val="0070C0"/>
                <w:sz w:val="22"/>
                <w:szCs w:val="22"/>
              </w:rPr>
              <w:t>2025</w:t>
            </w:r>
            <w:r w:rsidRPr="00FE2320">
              <w:rPr>
                <w:color w:val="0070C0"/>
                <w:sz w:val="22"/>
                <w:szCs w:val="22"/>
              </w:rPr>
              <w:t>-31.10.</w:t>
            </w:r>
            <w:r w:rsidR="00BF077B">
              <w:rPr>
                <w:color w:val="0070C0"/>
                <w:sz w:val="22"/>
                <w:szCs w:val="22"/>
              </w:rPr>
              <w:t>2025</w:t>
            </w:r>
          </w:p>
          <w:p w14:paraId="2AF70D68" w14:textId="60807844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(пятница, суббота)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CA1DA4" w14:textId="360C3BB5" w:rsidR="008B7A45" w:rsidRPr="004E1B62" w:rsidRDefault="004E1B62" w:rsidP="008B7A45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175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EDFF960" w14:textId="64CE16CA" w:rsidR="008B7A45" w:rsidRPr="004E1B62" w:rsidRDefault="008B7A45" w:rsidP="008B7A45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 w:rsidRPr="00FE2320">
              <w:rPr>
                <w:color w:val="0070C0"/>
                <w:sz w:val="22"/>
                <w:szCs w:val="22"/>
              </w:rPr>
              <w:t>1</w:t>
            </w:r>
            <w:r w:rsidR="004E1B62">
              <w:rPr>
                <w:color w:val="0070C0"/>
                <w:sz w:val="22"/>
                <w:szCs w:val="22"/>
                <w:lang w:val="en-US"/>
              </w:rPr>
              <w:t>75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16EC378" w14:textId="559CB3B9" w:rsidR="008B7A45" w:rsidRPr="004E1B62" w:rsidRDefault="004E1B62" w:rsidP="008B7A45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165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4DCC81" w14:textId="4D2CE07B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-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0AB38B8" w14:textId="4DACA8E6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3ABCC1A" w14:textId="52ABEB82" w:rsidR="008B7A45" w:rsidRPr="004E1B62" w:rsidRDefault="004E1B62" w:rsidP="008B7A45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0C1D272" w14:textId="77777777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auto"/>
            <w:noWrap/>
            <w:vAlign w:val="center"/>
          </w:tcPr>
          <w:p w14:paraId="76B32073" w14:textId="77777777" w:rsidR="008B7A45" w:rsidRPr="00FE2320" w:rsidRDefault="008B7A45" w:rsidP="008B7A45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DD49FC" w:rsidRPr="00FE2320" w14:paraId="40167B45" w14:textId="77777777" w:rsidTr="00CB2FBB">
        <w:trPr>
          <w:trHeight w:val="300"/>
        </w:trPr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14:paraId="246561D9" w14:textId="77777777" w:rsidR="00DD49FC" w:rsidRPr="00FE2320" w:rsidRDefault="00DD49FC" w:rsidP="00DD49FC">
            <w:pPr>
              <w:rPr>
                <w:color w:val="0070C0"/>
                <w:sz w:val="22"/>
                <w:szCs w:val="22"/>
              </w:rPr>
            </w:pPr>
            <w:proofErr w:type="spellStart"/>
            <w:r w:rsidRPr="00FE2320">
              <w:rPr>
                <w:color w:val="0070C0"/>
                <w:sz w:val="22"/>
                <w:szCs w:val="22"/>
              </w:rPr>
              <w:t>President</w:t>
            </w:r>
            <w:proofErr w:type="spellEnd"/>
          </w:p>
        </w:tc>
        <w:tc>
          <w:tcPr>
            <w:tcW w:w="1023" w:type="dxa"/>
            <w:vMerge w:val="restart"/>
            <w:shd w:val="clear" w:color="auto" w:fill="auto"/>
            <w:vAlign w:val="center"/>
            <w:hideMark/>
          </w:tcPr>
          <w:p w14:paraId="606781E5" w14:textId="2876B4BE" w:rsidR="00DD49FC" w:rsidRPr="004E1B62" w:rsidRDefault="00DD49FC" w:rsidP="00DD49FC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 w:rsidRPr="00FE2320">
              <w:rPr>
                <w:color w:val="0070C0"/>
                <w:sz w:val="22"/>
                <w:szCs w:val="22"/>
              </w:rPr>
              <w:t>3*</w:t>
            </w:r>
            <w:r>
              <w:rPr>
                <w:color w:val="0070C0"/>
                <w:sz w:val="22"/>
                <w:szCs w:val="22"/>
                <w:lang w:val="en-US"/>
              </w:rPr>
              <w:t>+</w:t>
            </w:r>
          </w:p>
        </w:tc>
        <w:tc>
          <w:tcPr>
            <w:tcW w:w="2946" w:type="dxa"/>
            <w:shd w:val="clear" w:color="auto" w:fill="auto"/>
            <w:noWrap/>
            <w:hideMark/>
          </w:tcPr>
          <w:p w14:paraId="10E11A98" w14:textId="79A59E18" w:rsidR="00DD49FC" w:rsidRPr="00FE2320" w:rsidRDefault="00DD49FC" w:rsidP="00DD49FC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01.04.</w:t>
            </w:r>
            <w:r>
              <w:rPr>
                <w:color w:val="0070C0"/>
                <w:sz w:val="22"/>
                <w:szCs w:val="22"/>
              </w:rPr>
              <w:t>2025</w:t>
            </w:r>
            <w:r w:rsidRPr="00FE2320">
              <w:rPr>
                <w:color w:val="0070C0"/>
                <w:sz w:val="22"/>
                <w:szCs w:val="22"/>
              </w:rPr>
              <w:t>-31.10.</w:t>
            </w:r>
            <w:r>
              <w:rPr>
                <w:color w:val="0070C0"/>
                <w:sz w:val="22"/>
                <w:szCs w:val="22"/>
              </w:rPr>
              <w:t>2025</w:t>
            </w:r>
          </w:p>
          <w:p w14:paraId="7DEF13A4" w14:textId="26C5ED72" w:rsidR="00DD49FC" w:rsidRPr="00FE2320" w:rsidRDefault="00DD49FC" w:rsidP="00DD49FC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(воскресенье – четверг)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7D17888" w14:textId="1D99F51D" w:rsidR="00DD49FC" w:rsidRPr="00DD49FC" w:rsidRDefault="00DD49FC" w:rsidP="00DD49FC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165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A09E049" w14:textId="116185EB" w:rsidR="00DD49FC" w:rsidRPr="00D5369A" w:rsidRDefault="00DD49FC" w:rsidP="00DD49FC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165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EE130F" w14:textId="591DA2AC" w:rsidR="00DD49FC" w:rsidRPr="00DD49FC" w:rsidRDefault="00DD49FC" w:rsidP="00DD49FC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135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35DE550" w14:textId="73CF8D0C" w:rsidR="00DD49FC" w:rsidRPr="00DD49FC" w:rsidRDefault="00DD49FC" w:rsidP="00DD49FC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210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5433171C" w14:textId="597DB405" w:rsidR="00DD49FC" w:rsidRPr="00FE2320" w:rsidRDefault="00DD49FC" w:rsidP="00DD49FC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210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70A8056" w14:textId="373F281F" w:rsidR="00DD49FC" w:rsidRPr="00FE2320" w:rsidRDefault="00DD49FC" w:rsidP="00DD49FC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14:paraId="78EA440C" w14:textId="1997F187" w:rsidR="00DD49FC" w:rsidRPr="00FE2320" w:rsidRDefault="00DD49FC" w:rsidP="00DD49FC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- </w:t>
            </w:r>
          </w:p>
        </w:tc>
        <w:tc>
          <w:tcPr>
            <w:tcW w:w="1060" w:type="dxa"/>
            <w:vMerge w:val="restart"/>
            <w:shd w:val="clear" w:color="auto" w:fill="auto"/>
            <w:noWrap/>
            <w:vAlign w:val="center"/>
            <w:hideMark/>
          </w:tcPr>
          <w:p w14:paraId="4E417446" w14:textId="77777777" w:rsidR="00DD49FC" w:rsidRPr="00FE2320" w:rsidRDefault="00DD49FC" w:rsidP="00DD49FC">
            <w:pPr>
              <w:jc w:val="center"/>
              <w:rPr>
                <w:color w:val="0070C0"/>
                <w:sz w:val="22"/>
                <w:szCs w:val="22"/>
              </w:rPr>
            </w:pPr>
            <w:proofErr w:type="spellStart"/>
            <w:r w:rsidRPr="00FE2320">
              <w:rPr>
                <w:color w:val="0070C0"/>
                <w:sz w:val="22"/>
                <w:szCs w:val="22"/>
              </w:rPr>
              <w:t>english</w:t>
            </w:r>
            <w:proofErr w:type="spellEnd"/>
          </w:p>
        </w:tc>
      </w:tr>
      <w:tr w:rsidR="00DD49FC" w:rsidRPr="00FE2320" w14:paraId="3C5A7E6B" w14:textId="77777777" w:rsidTr="00CB2FBB">
        <w:trPr>
          <w:trHeight w:val="300"/>
        </w:trPr>
        <w:tc>
          <w:tcPr>
            <w:tcW w:w="2122" w:type="dxa"/>
            <w:vMerge/>
            <w:shd w:val="clear" w:color="auto" w:fill="auto"/>
            <w:noWrap/>
            <w:vAlign w:val="center"/>
          </w:tcPr>
          <w:p w14:paraId="47F5BAC1" w14:textId="77777777" w:rsidR="00DD49FC" w:rsidRPr="00FE2320" w:rsidRDefault="00DD49FC" w:rsidP="00DD49F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390A4CF0" w14:textId="77777777" w:rsidR="00DD49FC" w:rsidRPr="00FE2320" w:rsidRDefault="00DD49FC" w:rsidP="00DD49FC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noWrap/>
          </w:tcPr>
          <w:p w14:paraId="1233048C" w14:textId="2841696E" w:rsidR="00DD49FC" w:rsidRPr="00FE2320" w:rsidRDefault="00DD49FC" w:rsidP="00DD49FC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01.04.</w:t>
            </w:r>
            <w:r>
              <w:rPr>
                <w:color w:val="0070C0"/>
                <w:sz w:val="22"/>
                <w:szCs w:val="22"/>
              </w:rPr>
              <w:t>2025</w:t>
            </w:r>
            <w:r w:rsidRPr="00FE2320">
              <w:rPr>
                <w:color w:val="0070C0"/>
                <w:sz w:val="22"/>
                <w:szCs w:val="22"/>
              </w:rPr>
              <w:t>-31.10.</w:t>
            </w:r>
            <w:r>
              <w:rPr>
                <w:color w:val="0070C0"/>
                <w:sz w:val="22"/>
                <w:szCs w:val="22"/>
              </w:rPr>
              <w:t>2025</w:t>
            </w:r>
          </w:p>
          <w:p w14:paraId="5B367052" w14:textId="4A422DB0" w:rsidR="00DD49FC" w:rsidRPr="00FE2320" w:rsidRDefault="00DD49FC" w:rsidP="00DD49FC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(пятница, суббота)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27FF186" w14:textId="5DEB6B54" w:rsidR="00DD49FC" w:rsidRPr="00DD49FC" w:rsidRDefault="00DD49FC" w:rsidP="00DD49FC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 w:rsidRPr="00FE2320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  <w:lang w:val="en-US"/>
              </w:rPr>
              <w:t>85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618590" w14:textId="78923FCF" w:rsidR="00DD49FC" w:rsidRPr="00FE2320" w:rsidRDefault="00DD49FC" w:rsidP="00DD49FC">
            <w:pPr>
              <w:jc w:val="center"/>
              <w:rPr>
                <w:color w:val="0070C0"/>
                <w:sz w:val="22"/>
                <w:szCs w:val="22"/>
              </w:rPr>
            </w:pPr>
            <w:r w:rsidRPr="00FE2320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  <w:lang w:val="en-US"/>
              </w:rPr>
              <w:t>85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54D9DA8" w14:textId="456E9AFC" w:rsidR="00DD49FC" w:rsidRPr="00DD49FC" w:rsidRDefault="00DD49FC" w:rsidP="00DD49FC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150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A626A5" w14:textId="76F327ED" w:rsidR="00DD49FC" w:rsidRPr="00DD49FC" w:rsidRDefault="00DD49FC" w:rsidP="00DD49FC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225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A25885F" w14:textId="52237F0A" w:rsidR="00DD49FC" w:rsidRPr="00FE2320" w:rsidRDefault="00DD49FC" w:rsidP="00DD49FC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225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CED64E0" w14:textId="611F87BB" w:rsidR="00DD49FC" w:rsidRPr="00D5369A" w:rsidRDefault="00DD49FC" w:rsidP="00DD49FC">
            <w:pPr>
              <w:jc w:val="center"/>
              <w:rPr>
                <w:color w:val="0070C0"/>
                <w:sz w:val="22"/>
                <w:szCs w:val="22"/>
                <w:lang w:val="en-US"/>
              </w:rPr>
            </w:pPr>
            <w:r w:rsidRPr="00FE2320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  <w:lang w:val="en-US"/>
              </w:rPr>
              <w:t>85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A43C057" w14:textId="77777777" w:rsidR="00DD49FC" w:rsidRPr="00FE2320" w:rsidRDefault="00DD49FC" w:rsidP="00DD49FC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auto"/>
            <w:noWrap/>
            <w:vAlign w:val="center"/>
          </w:tcPr>
          <w:p w14:paraId="043690B7" w14:textId="77777777" w:rsidR="00DD49FC" w:rsidRPr="00FE2320" w:rsidRDefault="00DD49FC" w:rsidP="00DD49FC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</w:tbl>
    <w:p w14:paraId="408F71B1" w14:textId="77777777" w:rsidR="00CB2FBB" w:rsidRDefault="00CB2FBB" w:rsidP="000078F8">
      <w:pPr>
        <w:pStyle w:val="2"/>
        <w:jc w:val="center"/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5D8A304A" w14:textId="0E2F1D9B" w:rsidR="00DB370F" w:rsidRPr="000078F8" w:rsidRDefault="00003F5F" w:rsidP="000078F8">
      <w:pPr>
        <w:pStyle w:val="2"/>
        <w:jc w:val="center"/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0078F8"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  <w:t>ГРУППОВЫЕ ТРАНСФЕРЫ ПО ВОСКРЕСЕНЬЯМ В ДАТЫ ЗАЕЗДОВ</w:t>
      </w:r>
    </w:p>
    <w:p w14:paraId="35D95E38" w14:textId="77777777" w:rsidR="00003F5F" w:rsidRPr="00CB2FBB" w:rsidRDefault="00003F5F" w:rsidP="00003F5F">
      <w:pPr>
        <w:pStyle w:val="a6"/>
        <w:numPr>
          <w:ilvl w:val="0"/>
          <w:numId w:val="12"/>
        </w:numPr>
        <w:rPr>
          <w:sz w:val="22"/>
          <w:szCs w:val="22"/>
        </w:rPr>
      </w:pPr>
      <w:r w:rsidRPr="00CB2FBB">
        <w:rPr>
          <w:sz w:val="22"/>
          <w:szCs w:val="22"/>
        </w:rPr>
        <w:t xml:space="preserve">Присоединение к групповому трансферу возможно при бронировании групповых сервисов (отелей, экскурсий). </w:t>
      </w:r>
    </w:p>
    <w:p w14:paraId="1904ADAE" w14:textId="61DCF4FA" w:rsidR="00437274" w:rsidRPr="00CB2FBB" w:rsidRDefault="000078F8" w:rsidP="00437274">
      <w:pPr>
        <w:pStyle w:val="a6"/>
        <w:numPr>
          <w:ilvl w:val="0"/>
          <w:numId w:val="12"/>
        </w:numPr>
        <w:rPr>
          <w:sz w:val="22"/>
          <w:szCs w:val="22"/>
        </w:rPr>
      </w:pPr>
      <w:r w:rsidRPr="00CB2FBB">
        <w:rPr>
          <w:sz w:val="22"/>
          <w:szCs w:val="22"/>
        </w:rPr>
        <w:t>Групповой т</w:t>
      </w:r>
      <w:r w:rsidR="00D4073D" w:rsidRPr="00CB2FBB">
        <w:rPr>
          <w:sz w:val="22"/>
          <w:szCs w:val="22"/>
        </w:rPr>
        <w:t xml:space="preserve">рансфер а/п </w:t>
      </w:r>
      <w:proofErr w:type="spellStart"/>
      <w:r w:rsidR="00437274" w:rsidRPr="00CB2FBB">
        <w:rPr>
          <w:sz w:val="22"/>
          <w:szCs w:val="22"/>
        </w:rPr>
        <w:t>Гатвик</w:t>
      </w:r>
      <w:proofErr w:type="spellEnd"/>
      <w:r w:rsidR="00437274" w:rsidRPr="00CB2FBB">
        <w:rPr>
          <w:sz w:val="22"/>
          <w:szCs w:val="22"/>
        </w:rPr>
        <w:t xml:space="preserve"> (терминал </w:t>
      </w:r>
      <w:r w:rsidR="00437274" w:rsidRPr="00CB2FBB">
        <w:rPr>
          <w:sz w:val="22"/>
          <w:szCs w:val="22"/>
          <w:lang w:val="en-US"/>
        </w:rPr>
        <w:t>S</w:t>
      </w:r>
      <w:r w:rsidR="00437274" w:rsidRPr="00CB2FBB">
        <w:rPr>
          <w:sz w:val="22"/>
          <w:szCs w:val="22"/>
        </w:rPr>
        <w:t xml:space="preserve">) - отель в центре Лондона </w:t>
      </w:r>
      <w:r w:rsidR="007813A7" w:rsidRPr="00CB2FBB">
        <w:rPr>
          <w:sz w:val="22"/>
          <w:szCs w:val="22"/>
        </w:rPr>
        <w:t xml:space="preserve">(1-2 зона) </w:t>
      </w:r>
      <w:r w:rsidR="00437274" w:rsidRPr="00CB2FBB">
        <w:rPr>
          <w:sz w:val="22"/>
          <w:szCs w:val="22"/>
        </w:rPr>
        <w:t xml:space="preserve">осуществляется: по прилету по воскресеньям в даты заездов </w:t>
      </w:r>
      <w:r w:rsidR="00C0058F">
        <w:rPr>
          <w:sz w:val="22"/>
          <w:szCs w:val="22"/>
        </w:rPr>
        <w:t xml:space="preserve">к рейсу </w:t>
      </w:r>
      <w:r w:rsidR="00C0058F">
        <w:rPr>
          <w:sz w:val="22"/>
          <w:szCs w:val="22"/>
          <w:lang w:val="en-US"/>
        </w:rPr>
        <w:t>J</w:t>
      </w:r>
      <w:r w:rsidR="00C0058F" w:rsidRPr="00C0058F">
        <w:rPr>
          <w:sz w:val="22"/>
          <w:szCs w:val="22"/>
        </w:rPr>
        <w:t>2 107</w:t>
      </w:r>
      <w:r w:rsidR="00437274" w:rsidRPr="00CB2FBB">
        <w:rPr>
          <w:sz w:val="22"/>
          <w:szCs w:val="22"/>
        </w:rPr>
        <w:t>, на вылете по воскресеньям</w:t>
      </w:r>
      <w:r w:rsidR="00C0058F" w:rsidRPr="00C0058F">
        <w:rPr>
          <w:sz w:val="22"/>
          <w:szCs w:val="22"/>
        </w:rPr>
        <w:t xml:space="preserve"> </w:t>
      </w:r>
      <w:r w:rsidR="00C0058F" w:rsidRPr="00CB2FBB">
        <w:rPr>
          <w:sz w:val="22"/>
          <w:szCs w:val="22"/>
        </w:rPr>
        <w:t xml:space="preserve">в даты </w:t>
      </w:r>
      <w:r w:rsidR="00C0058F">
        <w:rPr>
          <w:sz w:val="22"/>
          <w:szCs w:val="22"/>
        </w:rPr>
        <w:t>вы</w:t>
      </w:r>
      <w:r w:rsidR="00C0058F" w:rsidRPr="00CB2FBB">
        <w:rPr>
          <w:sz w:val="22"/>
          <w:szCs w:val="22"/>
        </w:rPr>
        <w:t>ездов</w:t>
      </w:r>
      <w:r w:rsidR="00437274" w:rsidRPr="00CB2FBB">
        <w:rPr>
          <w:sz w:val="22"/>
          <w:szCs w:val="22"/>
        </w:rPr>
        <w:t xml:space="preserve"> </w:t>
      </w:r>
      <w:r w:rsidR="00C0058F">
        <w:rPr>
          <w:sz w:val="22"/>
          <w:szCs w:val="22"/>
        </w:rPr>
        <w:t xml:space="preserve">к рейсу </w:t>
      </w:r>
      <w:r w:rsidR="00C0058F">
        <w:rPr>
          <w:sz w:val="22"/>
          <w:szCs w:val="22"/>
          <w:lang w:val="en-US"/>
        </w:rPr>
        <w:t>J</w:t>
      </w:r>
      <w:r w:rsidR="00C0058F" w:rsidRPr="00C0058F">
        <w:rPr>
          <w:sz w:val="22"/>
          <w:szCs w:val="22"/>
        </w:rPr>
        <w:t>2</w:t>
      </w:r>
      <w:r w:rsidR="00C0058F">
        <w:rPr>
          <w:sz w:val="22"/>
          <w:szCs w:val="22"/>
        </w:rPr>
        <w:t> </w:t>
      </w:r>
      <w:r w:rsidR="00C0058F" w:rsidRPr="00C0058F">
        <w:rPr>
          <w:sz w:val="22"/>
          <w:szCs w:val="22"/>
        </w:rPr>
        <w:t>108</w:t>
      </w:r>
      <w:r w:rsidRPr="00CB2FBB">
        <w:rPr>
          <w:sz w:val="22"/>
          <w:szCs w:val="22"/>
        </w:rPr>
        <w:t>.</w:t>
      </w:r>
    </w:p>
    <w:p w14:paraId="0236CA82" w14:textId="3615D14B" w:rsidR="000078F8" w:rsidRPr="00CB2FBB" w:rsidRDefault="000078F8" w:rsidP="000078F8">
      <w:pPr>
        <w:pStyle w:val="a6"/>
        <w:ind w:left="720"/>
        <w:rPr>
          <w:sz w:val="22"/>
          <w:szCs w:val="22"/>
        </w:rPr>
      </w:pPr>
      <w:r w:rsidRPr="00CB2FBB">
        <w:rPr>
          <w:sz w:val="22"/>
          <w:szCs w:val="22"/>
        </w:rPr>
        <w:t>Стоимость – 40</w:t>
      </w:r>
      <w:r w:rsidRPr="00CB2FBB">
        <w:rPr>
          <w:sz w:val="22"/>
          <w:szCs w:val="22"/>
          <w:lang w:val="en-US"/>
        </w:rPr>
        <w:t>GBP</w:t>
      </w:r>
      <w:r w:rsidRPr="00CB2FBB">
        <w:rPr>
          <w:sz w:val="22"/>
          <w:szCs w:val="22"/>
        </w:rPr>
        <w:t xml:space="preserve"> с человека в одну сторону.</w:t>
      </w:r>
    </w:p>
    <w:p w14:paraId="5FB87C85" w14:textId="6387B7BD" w:rsidR="009B135F" w:rsidRPr="00CB2FBB" w:rsidRDefault="009B135F" w:rsidP="00437274">
      <w:pPr>
        <w:pStyle w:val="a6"/>
        <w:ind w:left="720"/>
        <w:jc w:val="both"/>
        <w:rPr>
          <w:rFonts w:eastAsia="Arial Unicode MS"/>
          <w:b/>
          <w:sz w:val="22"/>
          <w:szCs w:val="22"/>
        </w:rPr>
      </w:pPr>
    </w:p>
    <w:p w14:paraId="438DD282" w14:textId="7BACAEB2" w:rsidR="009B135F" w:rsidRPr="000078F8" w:rsidRDefault="009B135F" w:rsidP="000078F8">
      <w:pPr>
        <w:pStyle w:val="2"/>
        <w:spacing w:before="120" w:after="120"/>
        <w:ind w:right="-170" w:hanging="142"/>
        <w:jc w:val="center"/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0078F8"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  <w:t xml:space="preserve">СТОИМОСТЬ НА </w:t>
      </w:r>
      <w:r w:rsidR="006C2A31" w:rsidRPr="000078F8"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  <w:t xml:space="preserve">ИНДИВИДУАЛЬНЫЕ </w:t>
      </w:r>
      <w:r w:rsidRPr="000078F8"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  <w:t>ТРАНСФЕРЫ В ОДНУ СТОРОНУ</w:t>
      </w:r>
      <w:r w:rsidR="006C2A31" w:rsidRPr="000078F8"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  <w:t xml:space="preserve">, </w:t>
      </w:r>
      <w:r w:rsidR="000C3AE1" w:rsidRPr="000078F8"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  <w:t>В АНГЛИЙСКИХ ФУНТАХ СТЕРЛИНГОВ, НЕТТО: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1"/>
        <w:gridCol w:w="1887"/>
        <w:gridCol w:w="2239"/>
        <w:gridCol w:w="1657"/>
        <w:gridCol w:w="2443"/>
        <w:gridCol w:w="2443"/>
      </w:tblGrid>
      <w:tr w:rsidR="00CE2758" w:rsidRPr="00FE2320" w14:paraId="060CBCC2" w14:textId="40D69CE2" w:rsidTr="00CE2758">
        <w:trPr>
          <w:jc w:val="center"/>
        </w:trPr>
        <w:tc>
          <w:tcPr>
            <w:tcW w:w="1336" w:type="pct"/>
            <w:vMerge w:val="restart"/>
          </w:tcPr>
          <w:p w14:paraId="32D1970D" w14:textId="04F676EA" w:rsidR="00CE2758" w:rsidRPr="00003F5F" w:rsidRDefault="00CE2758" w:rsidP="004877F0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5F">
              <w:rPr>
                <w:b/>
                <w:bCs/>
                <w:sz w:val="22"/>
                <w:szCs w:val="22"/>
              </w:rPr>
              <w:t>Направление</w:t>
            </w:r>
          </w:p>
        </w:tc>
        <w:tc>
          <w:tcPr>
            <w:tcW w:w="648" w:type="pct"/>
          </w:tcPr>
          <w:p w14:paraId="2D9C8EB0" w14:textId="77777777" w:rsidR="00CE2758" w:rsidRPr="00003F5F" w:rsidRDefault="00CE2758" w:rsidP="00DB47E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03F5F">
              <w:rPr>
                <w:b/>
                <w:bCs/>
                <w:sz w:val="22"/>
                <w:szCs w:val="22"/>
                <w:lang w:val="en-US"/>
              </w:rPr>
              <w:t>Standard saloon</w:t>
            </w:r>
          </w:p>
        </w:tc>
        <w:tc>
          <w:tcPr>
            <w:tcW w:w="769" w:type="pct"/>
          </w:tcPr>
          <w:p w14:paraId="6A1ABBEB" w14:textId="77777777" w:rsidR="00CE2758" w:rsidRPr="00003F5F" w:rsidRDefault="00CE2758" w:rsidP="00DB47E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03F5F">
              <w:rPr>
                <w:b/>
                <w:bCs/>
                <w:sz w:val="22"/>
                <w:szCs w:val="22"/>
                <w:lang w:val="en-US"/>
              </w:rPr>
              <w:t>Minivan</w:t>
            </w:r>
          </w:p>
        </w:tc>
        <w:tc>
          <w:tcPr>
            <w:tcW w:w="569" w:type="pct"/>
          </w:tcPr>
          <w:p w14:paraId="1EA8193D" w14:textId="240A1E46" w:rsidR="00CE2758" w:rsidRPr="00003F5F" w:rsidRDefault="00CE2758" w:rsidP="00DB47E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5F">
              <w:rPr>
                <w:b/>
                <w:bCs/>
                <w:sz w:val="22"/>
                <w:szCs w:val="22"/>
                <w:lang w:val="en-US"/>
              </w:rPr>
              <w:t>Minibus</w:t>
            </w:r>
          </w:p>
        </w:tc>
        <w:tc>
          <w:tcPr>
            <w:tcW w:w="839" w:type="pct"/>
          </w:tcPr>
          <w:p w14:paraId="31DCFE18" w14:textId="77777777" w:rsidR="00CE2758" w:rsidRPr="00003F5F" w:rsidRDefault="00CE2758" w:rsidP="00DB47E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03F5F">
              <w:rPr>
                <w:b/>
                <w:bCs/>
                <w:sz w:val="22"/>
                <w:szCs w:val="22"/>
                <w:lang w:val="en-US"/>
              </w:rPr>
              <w:t>Medium minibus</w:t>
            </w:r>
          </w:p>
        </w:tc>
        <w:tc>
          <w:tcPr>
            <w:tcW w:w="839" w:type="pct"/>
          </w:tcPr>
          <w:p w14:paraId="044D6F8F" w14:textId="6DF0B459" w:rsidR="00CE2758" w:rsidRPr="00003F5F" w:rsidRDefault="00CE2758" w:rsidP="00DB47E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03F5F">
              <w:rPr>
                <w:b/>
                <w:bCs/>
                <w:sz w:val="22"/>
                <w:szCs w:val="22"/>
                <w:lang w:val="en-US"/>
              </w:rPr>
              <w:t>E-class</w:t>
            </w:r>
          </w:p>
        </w:tc>
      </w:tr>
      <w:tr w:rsidR="00CE2758" w:rsidRPr="00FE2320" w14:paraId="5BDD26BB" w14:textId="29BD722E" w:rsidTr="00CE2758">
        <w:trPr>
          <w:jc w:val="center"/>
        </w:trPr>
        <w:tc>
          <w:tcPr>
            <w:tcW w:w="1336" w:type="pct"/>
            <w:vMerge/>
          </w:tcPr>
          <w:p w14:paraId="31B21061" w14:textId="5307713E" w:rsidR="00CE2758" w:rsidRPr="00003F5F" w:rsidRDefault="00CE2758" w:rsidP="004877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8" w:type="pct"/>
          </w:tcPr>
          <w:p w14:paraId="172B3208" w14:textId="76354C19" w:rsidR="00CE2758" w:rsidRPr="00003F5F" w:rsidRDefault="00CE2758" w:rsidP="004877F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03F5F">
              <w:rPr>
                <w:b/>
                <w:bCs/>
                <w:sz w:val="22"/>
                <w:szCs w:val="22"/>
              </w:rPr>
              <w:t>1-</w:t>
            </w:r>
            <w:r w:rsidRPr="00003F5F">
              <w:rPr>
                <w:b/>
                <w:bCs/>
                <w:sz w:val="22"/>
                <w:szCs w:val="22"/>
                <w:lang w:val="en-US"/>
              </w:rPr>
              <w:t>3 seats</w:t>
            </w:r>
          </w:p>
        </w:tc>
        <w:tc>
          <w:tcPr>
            <w:tcW w:w="769" w:type="pct"/>
          </w:tcPr>
          <w:p w14:paraId="6F2B19BF" w14:textId="40D45C34" w:rsidR="00CE2758" w:rsidRPr="00003F5F" w:rsidRDefault="00CE2758" w:rsidP="004877F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03F5F">
              <w:rPr>
                <w:b/>
                <w:bCs/>
                <w:sz w:val="22"/>
                <w:szCs w:val="22"/>
              </w:rPr>
              <w:t>4-6</w:t>
            </w:r>
            <w:r w:rsidRPr="00003F5F">
              <w:rPr>
                <w:b/>
                <w:bCs/>
                <w:sz w:val="22"/>
                <w:szCs w:val="22"/>
                <w:lang w:val="en-US"/>
              </w:rPr>
              <w:t xml:space="preserve"> seats</w:t>
            </w:r>
          </w:p>
        </w:tc>
        <w:tc>
          <w:tcPr>
            <w:tcW w:w="569" w:type="pct"/>
          </w:tcPr>
          <w:p w14:paraId="6387A11B" w14:textId="526401BA" w:rsidR="00CE2758" w:rsidRPr="00003F5F" w:rsidRDefault="00CE2758" w:rsidP="004877F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03F5F"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003F5F">
              <w:rPr>
                <w:b/>
                <w:bCs/>
                <w:sz w:val="22"/>
                <w:szCs w:val="22"/>
              </w:rPr>
              <w:t>-8</w:t>
            </w:r>
            <w:r w:rsidRPr="00003F5F">
              <w:rPr>
                <w:b/>
                <w:bCs/>
                <w:sz w:val="22"/>
                <w:szCs w:val="22"/>
                <w:lang w:val="en-US"/>
              </w:rPr>
              <w:t xml:space="preserve"> seats</w:t>
            </w:r>
          </w:p>
        </w:tc>
        <w:tc>
          <w:tcPr>
            <w:tcW w:w="839" w:type="pct"/>
          </w:tcPr>
          <w:p w14:paraId="653C783A" w14:textId="1557FB07" w:rsidR="00CE2758" w:rsidRPr="00003F5F" w:rsidRDefault="00CE2758" w:rsidP="004877F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03F5F">
              <w:rPr>
                <w:b/>
                <w:bCs/>
                <w:sz w:val="22"/>
                <w:szCs w:val="22"/>
              </w:rPr>
              <w:t>9-</w:t>
            </w:r>
            <w:r w:rsidRPr="00003F5F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003F5F">
              <w:rPr>
                <w:b/>
                <w:bCs/>
                <w:sz w:val="22"/>
                <w:szCs w:val="22"/>
              </w:rPr>
              <w:t>5</w:t>
            </w:r>
            <w:r w:rsidRPr="00003F5F">
              <w:rPr>
                <w:b/>
                <w:bCs/>
                <w:sz w:val="22"/>
                <w:szCs w:val="22"/>
                <w:lang w:val="en-US"/>
              </w:rPr>
              <w:t xml:space="preserve"> seats</w:t>
            </w:r>
          </w:p>
        </w:tc>
        <w:tc>
          <w:tcPr>
            <w:tcW w:w="839" w:type="pct"/>
          </w:tcPr>
          <w:p w14:paraId="63D20F26" w14:textId="2C2D4FFD" w:rsidR="00CE2758" w:rsidRPr="00003F5F" w:rsidRDefault="00CE2758" w:rsidP="004877F0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5F">
              <w:rPr>
                <w:b/>
                <w:bCs/>
                <w:sz w:val="22"/>
                <w:szCs w:val="22"/>
              </w:rPr>
              <w:t>1-</w:t>
            </w:r>
            <w:r w:rsidRPr="00003F5F">
              <w:rPr>
                <w:b/>
                <w:bCs/>
                <w:sz w:val="22"/>
                <w:szCs w:val="22"/>
                <w:lang w:val="en-US"/>
              </w:rPr>
              <w:t>3 seats</w:t>
            </w:r>
          </w:p>
        </w:tc>
      </w:tr>
      <w:tr w:rsidR="00CE2758" w:rsidRPr="00FE2320" w14:paraId="24F808E1" w14:textId="0C9C06BD" w:rsidTr="00CB2FBB">
        <w:trPr>
          <w:jc w:val="center"/>
        </w:trPr>
        <w:tc>
          <w:tcPr>
            <w:tcW w:w="1336" w:type="pct"/>
          </w:tcPr>
          <w:p w14:paraId="4E23AFB8" w14:textId="3D656000" w:rsidR="00CE2758" w:rsidRPr="000C3AE1" w:rsidRDefault="00CE2758" w:rsidP="009D4E13">
            <w:pPr>
              <w:jc w:val="center"/>
              <w:rPr>
                <w:sz w:val="22"/>
                <w:szCs w:val="22"/>
                <w:lang w:val="en-US"/>
              </w:rPr>
            </w:pPr>
            <w:r w:rsidRPr="00FE2320">
              <w:rPr>
                <w:sz w:val="22"/>
                <w:szCs w:val="22"/>
                <w:lang w:val="en-US"/>
              </w:rPr>
              <w:t>Heathrow</w:t>
            </w:r>
            <w:r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  <w:lang w:val="en-US"/>
              </w:rPr>
              <w:t xml:space="preserve"> Central London</w:t>
            </w:r>
          </w:p>
        </w:tc>
        <w:tc>
          <w:tcPr>
            <w:tcW w:w="648" w:type="pct"/>
            <w:vAlign w:val="center"/>
          </w:tcPr>
          <w:p w14:paraId="4A19133D" w14:textId="776C5A7F" w:rsidR="00CE2758" w:rsidRPr="006C2A31" w:rsidRDefault="00CE2758" w:rsidP="009D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769" w:type="pct"/>
            <w:vAlign w:val="center"/>
          </w:tcPr>
          <w:p w14:paraId="3F03EC7E" w14:textId="07119B69" w:rsidR="00CE2758" w:rsidRPr="00FE2320" w:rsidRDefault="00CE2758" w:rsidP="009D4E1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6203D4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20</w:t>
            </w:r>
            <w:r w:rsidRPr="006203D4">
              <w:rPr>
                <w:sz w:val="22"/>
                <w:szCs w:val="22"/>
                <w:lang w:val="en-US"/>
              </w:rPr>
              <w:t>-00</w:t>
            </w:r>
          </w:p>
        </w:tc>
        <w:tc>
          <w:tcPr>
            <w:tcW w:w="569" w:type="pct"/>
            <w:vAlign w:val="center"/>
          </w:tcPr>
          <w:p w14:paraId="149475BE" w14:textId="51CBEC86" w:rsidR="00CE2758" w:rsidRPr="00FE2320" w:rsidRDefault="00CE2758" w:rsidP="009D4E13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E2758">
              <w:rPr>
                <w:sz w:val="22"/>
                <w:szCs w:val="22"/>
              </w:rPr>
              <w:t>1</w:t>
            </w:r>
            <w:r w:rsidR="00077490">
              <w:rPr>
                <w:sz w:val="22"/>
                <w:szCs w:val="22"/>
                <w:lang w:val="en-US"/>
              </w:rPr>
              <w:t>5</w:t>
            </w:r>
            <w:r w:rsidRPr="00CE2758">
              <w:rPr>
                <w:sz w:val="22"/>
                <w:szCs w:val="22"/>
              </w:rPr>
              <w:t>0-00</w:t>
            </w:r>
          </w:p>
        </w:tc>
        <w:tc>
          <w:tcPr>
            <w:tcW w:w="839" w:type="pct"/>
            <w:vAlign w:val="center"/>
          </w:tcPr>
          <w:p w14:paraId="1E75B6F1" w14:textId="34E01530" w:rsidR="00CE2758" w:rsidRPr="00FE2320" w:rsidRDefault="00CE2758" w:rsidP="009D4E1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077490">
              <w:rPr>
                <w:sz w:val="22"/>
                <w:szCs w:val="22"/>
                <w:lang w:val="en-US" w:eastAsia="en-US"/>
              </w:rPr>
              <w:t>2</w:t>
            </w:r>
            <w:r w:rsidR="00077490" w:rsidRPr="00077490">
              <w:rPr>
                <w:sz w:val="22"/>
                <w:szCs w:val="22"/>
                <w:lang w:val="en-US" w:eastAsia="en-US"/>
              </w:rPr>
              <w:t>7</w:t>
            </w:r>
            <w:r w:rsidRPr="00077490">
              <w:rPr>
                <w:sz w:val="22"/>
                <w:szCs w:val="22"/>
                <w:lang w:val="en-US" w:eastAsia="en-US"/>
              </w:rPr>
              <w:t>0-00</w:t>
            </w:r>
          </w:p>
        </w:tc>
        <w:tc>
          <w:tcPr>
            <w:tcW w:w="839" w:type="pct"/>
            <w:vAlign w:val="center"/>
          </w:tcPr>
          <w:p w14:paraId="58BB43A5" w14:textId="559E5DDF" w:rsidR="00CE2758" w:rsidRPr="00FE2320" w:rsidRDefault="00CE2758" w:rsidP="009D4E13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en-US" w:eastAsia="en-US"/>
              </w:rPr>
            </w:pPr>
            <w:r w:rsidRPr="00CE2758">
              <w:rPr>
                <w:sz w:val="22"/>
                <w:szCs w:val="22"/>
                <w:lang w:val="en-US" w:eastAsia="en-US"/>
              </w:rPr>
              <w:t>1</w:t>
            </w:r>
            <w:r w:rsidR="00077490">
              <w:rPr>
                <w:sz w:val="22"/>
                <w:szCs w:val="22"/>
                <w:lang w:val="en-US" w:eastAsia="en-US"/>
              </w:rPr>
              <w:t>20</w:t>
            </w:r>
            <w:r w:rsidRPr="00CE2758">
              <w:rPr>
                <w:sz w:val="22"/>
                <w:szCs w:val="22"/>
                <w:lang w:val="en-US" w:eastAsia="en-US"/>
              </w:rPr>
              <w:t>-00</w:t>
            </w:r>
          </w:p>
        </w:tc>
      </w:tr>
      <w:tr w:rsidR="00051FCE" w:rsidRPr="00FE2320" w14:paraId="550E4281" w14:textId="77777777" w:rsidTr="00CB2FBB">
        <w:trPr>
          <w:jc w:val="center"/>
        </w:trPr>
        <w:tc>
          <w:tcPr>
            <w:tcW w:w="1336" w:type="pct"/>
          </w:tcPr>
          <w:p w14:paraId="267C5266" w14:textId="16A9E1A5" w:rsidR="00051FCE" w:rsidRPr="00FE2320" w:rsidRDefault="00051FCE" w:rsidP="009D4E13">
            <w:pPr>
              <w:jc w:val="center"/>
              <w:rPr>
                <w:sz w:val="22"/>
                <w:szCs w:val="22"/>
                <w:lang w:val="en-US"/>
              </w:rPr>
            </w:pPr>
            <w:r w:rsidRPr="00FE2320">
              <w:rPr>
                <w:sz w:val="22"/>
                <w:szCs w:val="22"/>
                <w:lang w:val="en-US" w:eastAsia="en-US"/>
              </w:rPr>
              <w:t>Gatwick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en-US"/>
              </w:rPr>
              <w:t xml:space="preserve"> Central London</w:t>
            </w:r>
          </w:p>
        </w:tc>
        <w:tc>
          <w:tcPr>
            <w:tcW w:w="648" w:type="pct"/>
            <w:vAlign w:val="center"/>
          </w:tcPr>
          <w:p w14:paraId="0A71EBB3" w14:textId="5764AB91" w:rsidR="00051FCE" w:rsidRPr="00051FCE" w:rsidRDefault="00051FCE" w:rsidP="009D4E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140-00</w:t>
            </w:r>
          </w:p>
        </w:tc>
        <w:tc>
          <w:tcPr>
            <w:tcW w:w="769" w:type="pct"/>
            <w:vAlign w:val="center"/>
          </w:tcPr>
          <w:p w14:paraId="4F6BE0EF" w14:textId="25825BC7" w:rsidR="00051FCE" w:rsidRPr="006203D4" w:rsidRDefault="00051FCE" w:rsidP="009D4E1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C0058F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0-00</w:t>
            </w:r>
          </w:p>
        </w:tc>
        <w:tc>
          <w:tcPr>
            <w:tcW w:w="569" w:type="pct"/>
            <w:vAlign w:val="center"/>
          </w:tcPr>
          <w:p w14:paraId="78A0FF6C" w14:textId="0982223C" w:rsidR="00051FCE" w:rsidRPr="00051FCE" w:rsidRDefault="00C02958" w:rsidP="009D4E1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C0058F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en-US"/>
              </w:rPr>
              <w:t>0</w:t>
            </w:r>
            <w:r w:rsidR="00051FCE">
              <w:rPr>
                <w:sz w:val="22"/>
                <w:szCs w:val="22"/>
                <w:lang w:val="en-US"/>
              </w:rPr>
              <w:t>-00</w:t>
            </w:r>
          </w:p>
        </w:tc>
        <w:tc>
          <w:tcPr>
            <w:tcW w:w="839" w:type="pct"/>
            <w:vAlign w:val="center"/>
          </w:tcPr>
          <w:p w14:paraId="5373C0D4" w14:textId="0813DF5B" w:rsidR="00051FCE" w:rsidRPr="00077490" w:rsidRDefault="00C02958" w:rsidP="009D4E1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40</w:t>
            </w:r>
            <w:r w:rsidR="00051FCE">
              <w:rPr>
                <w:sz w:val="22"/>
                <w:szCs w:val="22"/>
                <w:lang w:val="en-US" w:eastAsia="en-US"/>
              </w:rPr>
              <w:t>0-00</w:t>
            </w:r>
          </w:p>
        </w:tc>
        <w:tc>
          <w:tcPr>
            <w:tcW w:w="839" w:type="pct"/>
            <w:vAlign w:val="center"/>
          </w:tcPr>
          <w:p w14:paraId="1AB962C1" w14:textId="37B4FD15" w:rsidR="00051FCE" w:rsidRPr="00CE2758" w:rsidRDefault="0019208F" w:rsidP="009D4E1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190-00</w:t>
            </w:r>
            <w:bookmarkStart w:id="2" w:name="_GoBack"/>
            <w:bookmarkEnd w:id="2"/>
          </w:p>
        </w:tc>
      </w:tr>
      <w:tr w:rsidR="00CE2758" w:rsidRPr="00FE2320" w14:paraId="4A1F6F1B" w14:textId="231EF99E" w:rsidTr="00CB2FBB">
        <w:trPr>
          <w:jc w:val="center"/>
        </w:trPr>
        <w:tc>
          <w:tcPr>
            <w:tcW w:w="1336" w:type="pct"/>
          </w:tcPr>
          <w:p w14:paraId="5A796499" w14:textId="1D2E07DA" w:rsidR="00CE2758" w:rsidRPr="00FE2320" w:rsidRDefault="00CE2758" w:rsidP="009D4E1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FE2320">
              <w:rPr>
                <w:sz w:val="22"/>
                <w:szCs w:val="22"/>
                <w:lang w:val="en-US" w:eastAsia="en-US"/>
              </w:rPr>
              <w:t>Stansted/Luton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0C3AE1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 xml:space="preserve"> Central London</w:t>
            </w:r>
          </w:p>
        </w:tc>
        <w:tc>
          <w:tcPr>
            <w:tcW w:w="648" w:type="pct"/>
            <w:vAlign w:val="center"/>
          </w:tcPr>
          <w:p w14:paraId="7E1518A5" w14:textId="3BF5FAFA" w:rsidR="00CE2758" w:rsidRPr="00FE2320" w:rsidRDefault="00CE2758" w:rsidP="009D4E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E2320">
              <w:rPr>
                <w:sz w:val="22"/>
                <w:szCs w:val="22"/>
                <w:lang w:eastAsia="en-US"/>
              </w:rPr>
              <w:t>1</w:t>
            </w:r>
            <w:r w:rsidR="00077490">
              <w:rPr>
                <w:sz w:val="22"/>
                <w:szCs w:val="22"/>
                <w:lang w:val="en-US" w:eastAsia="en-US"/>
              </w:rPr>
              <w:t>4</w:t>
            </w:r>
            <w:r w:rsidR="00C0058F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-00</w:t>
            </w:r>
          </w:p>
        </w:tc>
        <w:tc>
          <w:tcPr>
            <w:tcW w:w="769" w:type="pct"/>
            <w:vAlign w:val="center"/>
          </w:tcPr>
          <w:p w14:paraId="0A5F74B2" w14:textId="63B163E3" w:rsidR="00CE2758" w:rsidRPr="00FE2320" w:rsidRDefault="00CE2758" w:rsidP="0032008D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0058F">
              <w:rPr>
                <w:sz w:val="22"/>
                <w:szCs w:val="22"/>
                <w:lang w:eastAsia="en-US"/>
              </w:rPr>
              <w:t>8</w:t>
            </w:r>
            <w:r w:rsidR="00077490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-00</w:t>
            </w:r>
          </w:p>
        </w:tc>
        <w:tc>
          <w:tcPr>
            <w:tcW w:w="569" w:type="pct"/>
            <w:vAlign w:val="center"/>
          </w:tcPr>
          <w:p w14:paraId="0B0C82CB" w14:textId="147F3758" w:rsidR="00CE2758" w:rsidRPr="00FE2320" w:rsidRDefault="00C02958" w:rsidP="003200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="00C0058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="00CE2758" w:rsidRPr="006203D4">
              <w:rPr>
                <w:sz w:val="22"/>
                <w:szCs w:val="22"/>
              </w:rPr>
              <w:t>-00</w:t>
            </w:r>
          </w:p>
        </w:tc>
        <w:tc>
          <w:tcPr>
            <w:tcW w:w="839" w:type="pct"/>
            <w:vAlign w:val="center"/>
          </w:tcPr>
          <w:p w14:paraId="7A026D13" w14:textId="0AA007F8" w:rsidR="00CE2758" w:rsidRPr="00FE2320" w:rsidRDefault="00CE2758" w:rsidP="009D4E1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077490">
              <w:rPr>
                <w:sz w:val="22"/>
                <w:szCs w:val="22"/>
                <w:lang w:val="en-US" w:eastAsia="en-US"/>
              </w:rPr>
              <w:t>3</w:t>
            </w:r>
            <w:r w:rsidR="00C02958">
              <w:rPr>
                <w:sz w:val="22"/>
                <w:szCs w:val="22"/>
                <w:lang w:val="en-US" w:eastAsia="en-US"/>
              </w:rPr>
              <w:t>8</w:t>
            </w:r>
            <w:r w:rsidRPr="00077490">
              <w:rPr>
                <w:sz w:val="22"/>
                <w:szCs w:val="22"/>
                <w:lang w:val="en-US" w:eastAsia="en-US"/>
              </w:rPr>
              <w:t>0-00</w:t>
            </w:r>
          </w:p>
        </w:tc>
        <w:tc>
          <w:tcPr>
            <w:tcW w:w="839" w:type="pct"/>
            <w:vAlign w:val="center"/>
          </w:tcPr>
          <w:p w14:paraId="765AF2B8" w14:textId="1D6184C2" w:rsidR="00CE2758" w:rsidRPr="00FE2320" w:rsidRDefault="00CE2758" w:rsidP="009D4E13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en-US" w:eastAsia="en-US"/>
              </w:rPr>
            </w:pPr>
            <w:r w:rsidRPr="00CE2758">
              <w:rPr>
                <w:sz w:val="22"/>
                <w:szCs w:val="22"/>
                <w:lang w:val="en-US" w:eastAsia="en-US"/>
              </w:rPr>
              <w:t>17</w:t>
            </w:r>
            <w:r w:rsidR="00C02958">
              <w:rPr>
                <w:sz w:val="22"/>
                <w:szCs w:val="22"/>
                <w:lang w:val="en-US" w:eastAsia="en-US"/>
              </w:rPr>
              <w:t>5</w:t>
            </w:r>
            <w:r w:rsidRPr="00CE2758">
              <w:rPr>
                <w:sz w:val="22"/>
                <w:szCs w:val="22"/>
                <w:lang w:val="en-US" w:eastAsia="en-US"/>
              </w:rPr>
              <w:t>-00</w:t>
            </w:r>
          </w:p>
        </w:tc>
      </w:tr>
      <w:tr w:rsidR="00CE2758" w:rsidRPr="00FE2320" w14:paraId="4ECA599C" w14:textId="1A1E7242" w:rsidTr="00CB2FBB">
        <w:trPr>
          <w:jc w:val="center"/>
        </w:trPr>
        <w:tc>
          <w:tcPr>
            <w:tcW w:w="1336" w:type="pct"/>
          </w:tcPr>
          <w:p w14:paraId="32F64CBB" w14:textId="40075FC2" w:rsidR="00CE2758" w:rsidRPr="00FE2320" w:rsidRDefault="00CE2758" w:rsidP="009D4E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London r</w:t>
            </w:r>
            <w:r w:rsidRPr="00FE2320">
              <w:rPr>
                <w:sz w:val="22"/>
                <w:szCs w:val="22"/>
                <w:lang w:val="en-US"/>
              </w:rPr>
              <w:t>ail station</w:t>
            </w:r>
            <w:r w:rsidRPr="000C3AE1">
              <w:rPr>
                <w:sz w:val="22"/>
                <w:szCs w:val="22"/>
                <w:lang w:val="en-US"/>
              </w:rPr>
              <w:t xml:space="preserve"> –</w:t>
            </w:r>
            <w:r>
              <w:rPr>
                <w:sz w:val="22"/>
                <w:szCs w:val="22"/>
                <w:lang w:val="en-US"/>
              </w:rPr>
              <w:t xml:space="preserve"> Central London</w:t>
            </w:r>
          </w:p>
        </w:tc>
        <w:tc>
          <w:tcPr>
            <w:tcW w:w="648" w:type="pct"/>
            <w:vAlign w:val="center"/>
          </w:tcPr>
          <w:p w14:paraId="2DEA6752" w14:textId="3BD7CC58" w:rsidR="00CE2758" w:rsidRPr="00FE2320" w:rsidRDefault="00C0058F" w:rsidP="009D4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  <w:r w:rsidR="00CE2758">
              <w:rPr>
                <w:sz w:val="22"/>
                <w:szCs w:val="22"/>
              </w:rPr>
              <w:t>-00</w:t>
            </w:r>
          </w:p>
        </w:tc>
        <w:tc>
          <w:tcPr>
            <w:tcW w:w="769" w:type="pct"/>
            <w:vAlign w:val="center"/>
          </w:tcPr>
          <w:p w14:paraId="148A6FE9" w14:textId="047E09B3" w:rsidR="00CE2758" w:rsidRPr="006203D4" w:rsidRDefault="00077490" w:rsidP="009D4E1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95</w:t>
            </w:r>
            <w:r w:rsidR="00CE2758" w:rsidRPr="006203D4">
              <w:rPr>
                <w:sz w:val="22"/>
                <w:szCs w:val="22"/>
                <w:lang w:val="en-US" w:eastAsia="en-US"/>
              </w:rPr>
              <w:t>-00</w:t>
            </w:r>
          </w:p>
        </w:tc>
        <w:tc>
          <w:tcPr>
            <w:tcW w:w="569" w:type="pct"/>
            <w:vAlign w:val="center"/>
          </w:tcPr>
          <w:p w14:paraId="1DF3FD30" w14:textId="3CB7B79D" w:rsidR="00CE2758" w:rsidRPr="006203D4" w:rsidRDefault="00077490" w:rsidP="00DA00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  <w:r w:rsidR="00CE2758" w:rsidRPr="006203D4">
              <w:rPr>
                <w:sz w:val="22"/>
                <w:szCs w:val="22"/>
              </w:rPr>
              <w:t>-00</w:t>
            </w:r>
          </w:p>
        </w:tc>
        <w:tc>
          <w:tcPr>
            <w:tcW w:w="839" w:type="pct"/>
            <w:vAlign w:val="center"/>
          </w:tcPr>
          <w:p w14:paraId="3444CF1D" w14:textId="695F5F28" w:rsidR="00CE2758" w:rsidRPr="00FE2320" w:rsidRDefault="00077490" w:rsidP="009D4E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="00C02958">
              <w:rPr>
                <w:sz w:val="22"/>
                <w:szCs w:val="22"/>
                <w:lang w:val="en-US" w:eastAsia="en-US"/>
              </w:rPr>
              <w:t>15</w:t>
            </w:r>
            <w:r w:rsidR="00CE2758" w:rsidRPr="00CE2758">
              <w:rPr>
                <w:sz w:val="22"/>
                <w:szCs w:val="22"/>
                <w:lang w:eastAsia="en-US"/>
              </w:rPr>
              <w:t>-00</w:t>
            </w:r>
          </w:p>
        </w:tc>
        <w:tc>
          <w:tcPr>
            <w:tcW w:w="839" w:type="pct"/>
            <w:vAlign w:val="center"/>
          </w:tcPr>
          <w:p w14:paraId="1D1219BB" w14:textId="1EA40070" w:rsidR="00CE2758" w:rsidRPr="00FE2320" w:rsidRDefault="00077490" w:rsidP="009D4E13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</w:t>
            </w:r>
            <w:r w:rsidR="00CE2758" w:rsidRPr="00CE2758">
              <w:rPr>
                <w:sz w:val="22"/>
                <w:szCs w:val="22"/>
                <w:lang w:val="en-US" w:eastAsia="en-US"/>
              </w:rPr>
              <w:t>5-00</w:t>
            </w:r>
          </w:p>
        </w:tc>
      </w:tr>
      <w:tr w:rsidR="00CE2758" w:rsidRPr="00FE2320" w14:paraId="26B782D2" w14:textId="5A71E6E9" w:rsidTr="00CB2FBB">
        <w:trPr>
          <w:jc w:val="center"/>
        </w:trPr>
        <w:tc>
          <w:tcPr>
            <w:tcW w:w="1336" w:type="pct"/>
          </w:tcPr>
          <w:p w14:paraId="56115F5D" w14:textId="3E87CF2F" w:rsidR="00CE2758" w:rsidRPr="00892EB5" w:rsidRDefault="00CE2758" w:rsidP="00077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за русскоговорящего водителя</w:t>
            </w:r>
          </w:p>
        </w:tc>
        <w:tc>
          <w:tcPr>
            <w:tcW w:w="648" w:type="pct"/>
            <w:vAlign w:val="center"/>
          </w:tcPr>
          <w:p w14:paraId="73844FFE" w14:textId="7E61EA62" w:rsidR="00CE2758" w:rsidRDefault="00077490" w:rsidP="009D4E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CE275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69" w:type="pct"/>
            <w:vAlign w:val="center"/>
          </w:tcPr>
          <w:p w14:paraId="35FDC1FA" w14:textId="29F9A79E" w:rsidR="00CE2758" w:rsidRDefault="00077490" w:rsidP="009D4E1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="00CE2758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569" w:type="pct"/>
            <w:vAlign w:val="center"/>
          </w:tcPr>
          <w:p w14:paraId="630773A7" w14:textId="65D6CED7" w:rsidR="00CE2758" w:rsidRPr="006203D4" w:rsidRDefault="00CE2758" w:rsidP="00DA005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39" w:type="pct"/>
            <w:vAlign w:val="center"/>
          </w:tcPr>
          <w:p w14:paraId="2FECB3B9" w14:textId="7B241CC8" w:rsidR="00CE2758" w:rsidRPr="00CE2758" w:rsidRDefault="00CE2758" w:rsidP="009D4E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275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39" w:type="pct"/>
            <w:vAlign w:val="center"/>
          </w:tcPr>
          <w:p w14:paraId="5EB45986" w14:textId="53187DDD" w:rsidR="00CE2758" w:rsidRPr="00CE2758" w:rsidRDefault="00077490" w:rsidP="009D4E1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  <w:r w:rsidR="00CE2758" w:rsidRPr="00CE2758">
              <w:rPr>
                <w:sz w:val="22"/>
                <w:szCs w:val="22"/>
                <w:lang w:val="en-US" w:eastAsia="en-US"/>
              </w:rPr>
              <w:t>0</w:t>
            </w:r>
          </w:p>
        </w:tc>
      </w:tr>
    </w:tbl>
    <w:p w14:paraId="07DC7497" w14:textId="03054107" w:rsidR="00FE34BF" w:rsidRPr="00FE2320" w:rsidRDefault="00FE34BF" w:rsidP="00FE34BF">
      <w:pPr>
        <w:pStyle w:val="a6"/>
        <w:numPr>
          <w:ilvl w:val="0"/>
          <w:numId w:val="12"/>
        </w:numPr>
        <w:rPr>
          <w:sz w:val="22"/>
          <w:szCs w:val="22"/>
        </w:rPr>
      </w:pPr>
      <w:r w:rsidRPr="00FE2320">
        <w:rPr>
          <w:sz w:val="22"/>
          <w:szCs w:val="22"/>
        </w:rPr>
        <w:t xml:space="preserve">время ожидания в аэропорту составляет 1 час 30 минут после фактического времени посадки самолета. Доплата за ожидание больше указанного времени составляет </w:t>
      </w:r>
      <w:r w:rsidR="00FE2320" w:rsidRPr="00FE2320">
        <w:rPr>
          <w:sz w:val="22"/>
          <w:szCs w:val="22"/>
        </w:rPr>
        <w:t>35</w:t>
      </w:r>
      <w:r w:rsidRPr="00FE2320">
        <w:rPr>
          <w:sz w:val="22"/>
          <w:szCs w:val="22"/>
        </w:rPr>
        <w:t xml:space="preserve"> фунтов стерлингов в час.</w:t>
      </w:r>
    </w:p>
    <w:p w14:paraId="2F71776F" w14:textId="77777777" w:rsidR="00FE34BF" w:rsidRPr="00FE2320" w:rsidRDefault="00FE34BF" w:rsidP="00FE34BF">
      <w:pPr>
        <w:pStyle w:val="a6"/>
        <w:numPr>
          <w:ilvl w:val="0"/>
          <w:numId w:val="12"/>
        </w:numPr>
        <w:rPr>
          <w:sz w:val="22"/>
          <w:szCs w:val="22"/>
          <w:lang w:eastAsia="en-US"/>
        </w:rPr>
      </w:pPr>
      <w:r w:rsidRPr="00FE2320">
        <w:rPr>
          <w:sz w:val="22"/>
          <w:szCs w:val="22"/>
        </w:rPr>
        <w:t>Для оперативного разрешения вопросов, возникающих в момент осуществления трансферов, просьба указывать контактный телефон туристов.</w:t>
      </w:r>
    </w:p>
    <w:p w14:paraId="2EFFA81B" w14:textId="55D4ADAF" w:rsidR="000B008C" w:rsidRPr="00FE2320" w:rsidRDefault="009D4E13" w:rsidP="00B87D44">
      <w:pPr>
        <w:pStyle w:val="a6"/>
        <w:numPr>
          <w:ilvl w:val="0"/>
          <w:numId w:val="12"/>
        </w:numPr>
        <w:rPr>
          <w:sz w:val="22"/>
          <w:szCs w:val="22"/>
        </w:rPr>
      </w:pPr>
      <w:r w:rsidRPr="00FE2320">
        <w:rPr>
          <w:sz w:val="22"/>
          <w:szCs w:val="22"/>
        </w:rPr>
        <w:t xml:space="preserve">При аннуляции трансфера в срок менее, чем за </w:t>
      </w:r>
      <w:r w:rsidR="00FE2320" w:rsidRPr="00FE2320">
        <w:rPr>
          <w:sz w:val="22"/>
          <w:szCs w:val="22"/>
        </w:rPr>
        <w:t>48</w:t>
      </w:r>
      <w:r w:rsidRPr="00FE2320">
        <w:rPr>
          <w:sz w:val="22"/>
          <w:szCs w:val="22"/>
        </w:rPr>
        <w:t xml:space="preserve"> час</w:t>
      </w:r>
      <w:r w:rsidR="00FE2320" w:rsidRPr="00FE2320">
        <w:rPr>
          <w:sz w:val="22"/>
          <w:szCs w:val="22"/>
        </w:rPr>
        <w:t>ов</w:t>
      </w:r>
      <w:r w:rsidRPr="00FE2320">
        <w:rPr>
          <w:sz w:val="22"/>
          <w:szCs w:val="22"/>
        </w:rPr>
        <w:t xml:space="preserve"> штраф составляет 100%</w:t>
      </w:r>
    </w:p>
    <w:p w14:paraId="20E0D1ED" w14:textId="77777777" w:rsidR="000B008C" w:rsidRPr="00FE2320" w:rsidRDefault="000B008C" w:rsidP="00FE34BF">
      <w:pPr>
        <w:rPr>
          <w:sz w:val="22"/>
          <w:szCs w:val="22"/>
        </w:rPr>
      </w:pPr>
    </w:p>
    <w:p w14:paraId="60F7A6AA" w14:textId="5458396B" w:rsidR="009B135F" w:rsidRPr="000078F8" w:rsidRDefault="009B135F" w:rsidP="000078F8">
      <w:pPr>
        <w:pStyle w:val="2"/>
        <w:spacing w:before="120" w:after="120"/>
        <w:ind w:right="-170" w:hanging="142"/>
        <w:jc w:val="center"/>
        <w:rPr>
          <w:rFonts w:ascii="Times New Roman" w:eastAsiaTheme="majorEastAsia" w:hAnsi="Times New Roman" w:cs="Times New Roman"/>
          <w:i w:val="0"/>
          <w:color w:val="365F91" w:themeColor="accent1" w:themeShade="BF"/>
          <w:sz w:val="24"/>
          <w:szCs w:val="24"/>
        </w:rPr>
      </w:pPr>
      <w:r w:rsidRPr="000078F8"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  <w:t>АННУЛЯЦИЯ ТУРИСТОВ ПАРТНЕРАМИ по СИТИ-ТУРАМ</w:t>
      </w:r>
      <w:r w:rsidR="00FE2320" w:rsidRPr="000078F8"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  <w:t xml:space="preserve"> и ГРУППОВЫМ СЕРВИСАМ</w:t>
      </w:r>
      <w:r w:rsidRPr="000078F8">
        <w:rPr>
          <w:rStyle w:val="10"/>
          <w:rFonts w:ascii="Times New Roman" w:hAnsi="Times New Roman" w:cs="Times New Roman"/>
          <w:b/>
          <w:bCs/>
          <w:i w:val="0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8"/>
        <w:gridCol w:w="3043"/>
        <w:gridCol w:w="3168"/>
        <w:gridCol w:w="3771"/>
      </w:tblGrid>
      <w:tr w:rsidR="009B135F" w:rsidRPr="006C2A31" w14:paraId="68B5AFCA" w14:textId="77777777" w:rsidTr="006C2A31">
        <w:trPr>
          <w:jc w:val="center"/>
        </w:trPr>
        <w:tc>
          <w:tcPr>
            <w:tcW w:w="1572" w:type="pct"/>
          </w:tcPr>
          <w:p w14:paraId="17C1A4E5" w14:textId="77777777" w:rsidR="009B135F" w:rsidRPr="006C2A31" w:rsidRDefault="009B135F" w:rsidP="004437EA">
            <w:pPr>
              <w:jc w:val="center"/>
              <w:rPr>
                <w:b/>
                <w:sz w:val="22"/>
                <w:szCs w:val="22"/>
              </w:rPr>
            </w:pPr>
            <w:r w:rsidRPr="006C2A31">
              <w:rPr>
                <w:b/>
                <w:sz w:val="22"/>
                <w:szCs w:val="22"/>
              </w:rPr>
              <w:t>Количество ночей до заезда туристов</w:t>
            </w:r>
          </w:p>
        </w:tc>
        <w:tc>
          <w:tcPr>
            <w:tcW w:w="1045" w:type="pct"/>
          </w:tcPr>
          <w:p w14:paraId="7ADFB68F" w14:textId="77777777" w:rsidR="009B135F" w:rsidRPr="006C2A31" w:rsidRDefault="009B135F" w:rsidP="004437EA">
            <w:pPr>
              <w:jc w:val="center"/>
              <w:rPr>
                <w:b/>
                <w:sz w:val="22"/>
                <w:szCs w:val="22"/>
              </w:rPr>
            </w:pPr>
            <w:r w:rsidRPr="006C2A31">
              <w:rPr>
                <w:b/>
                <w:sz w:val="22"/>
                <w:szCs w:val="22"/>
              </w:rPr>
              <w:t>Аннуляция от 1 до 3 РАХ</w:t>
            </w:r>
          </w:p>
        </w:tc>
        <w:tc>
          <w:tcPr>
            <w:tcW w:w="1088" w:type="pct"/>
          </w:tcPr>
          <w:p w14:paraId="736B9630" w14:textId="77777777" w:rsidR="009B135F" w:rsidRPr="006C2A31" w:rsidRDefault="009B135F" w:rsidP="004437EA">
            <w:pPr>
              <w:jc w:val="center"/>
              <w:rPr>
                <w:b/>
                <w:sz w:val="22"/>
                <w:szCs w:val="22"/>
              </w:rPr>
            </w:pPr>
            <w:r w:rsidRPr="006C2A31">
              <w:rPr>
                <w:b/>
                <w:sz w:val="22"/>
                <w:szCs w:val="22"/>
              </w:rPr>
              <w:t xml:space="preserve">Аннуляция от 4 до </w:t>
            </w:r>
            <w:r w:rsidRPr="006C2A31">
              <w:rPr>
                <w:b/>
                <w:sz w:val="22"/>
                <w:szCs w:val="22"/>
                <w:lang w:val="en-US"/>
              </w:rPr>
              <w:t>9</w:t>
            </w:r>
            <w:r w:rsidRPr="006C2A31">
              <w:rPr>
                <w:b/>
                <w:sz w:val="22"/>
                <w:szCs w:val="22"/>
              </w:rPr>
              <w:t xml:space="preserve"> РАХ</w:t>
            </w:r>
          </w:p>
        </w:tc>
        <w:tc>
          <w:tcPr>
            <w:tcW w:w="1295" w:type="pct"/>
          </w:tcPr>
          <w:p w14:paraId="016DB497" w14:textId="77777777" w:rsidR="009B135F" w:rsidRPr="006C2A31" w:rsidRDefault="009B135F" w:rsidP="004437EA">
            <w:pPr>
              <w:jc w:val="center"/>
              <w:rPr>
                <w:b/>
                <w:sz w:val="22"/>
                <w:szCs w:val="22"/>
              </w:rPr>
            </w:pPr>
            <w:r w:rsidRPr="006C2A31">
              <w:rPr>
                <w:b/>
                <w:sz w:val="22"/>
                <w:szCs w:val="22"/>
              </w:rPr>
              <w:t>Аннуляция от 10 и более РАХ</w:t>
            </w:r>
          </w:p>
        </w:tc>
      </w:tr>
      <w:tr w:rsidR="009B135F" w:rsidRPr="006C2A31" w14:paraId="5ACE2B62" w14:textId="77777777" w:rsidTr="006C2A31">
        <w:trPr>
          <w:jc w:val="center"/>
        </w:trPr>
        <w:tc>
          <w:tcPr>
            <w:tcW w:w="1572" w:type="pct"/>
          </w:tcPr>
          <w:p w14:paraId="1D25B54C" w14:textId="77777777" w:rsidR="009B135F" w:rsidRPr="006C2A31" w:rsidRDefault="009B135F" w:rsidP="00DB47ED">
            <w:pPr>
              <w:rPr>
                <w:b/>
                <w:sz w:val="22"/>
                <w:szCs w:val="22"/>
                <w:lang w:val="en-US"/>
              </w:rPr>
            </w:pPr>
            <w:r w:rsidRPr="006C2A31">
              <w:rPr>
                <w:b/>
                <w:sz w:val="22"/>
                <w:szCs w:val="22"/>
              </w:rPr>
              <w:t>14</w:t>
            </w:r>
            <w:r w:rsidRPr="006C2A3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C2A31">
              <w:rPr>
                <w:b/>
                <w:sz w:val="22"/>
                <w:szCs w:val="22"/>
              </w:rPr>
              <w:t xml:space="preserve">– 30 </w:t>
            </w:r>
            <w:r w:rsidRPr="006C2A31">
              <w:rPr>
                <w:b/>
                <w:sz w:val="22"/>
                <w:szCs w:val="22"/>
                <w:lang w:val="en-US"/>
              </w:rPr>
              <w:t>nights</w:t>
            </w:r>
          </w:p>
        </w:tc>
        <w:tc>
          <w:tcPr>
            <w:tcW w:w="1045" w:type="pct"/>
          </w:tcPr>
          <w:p w14:paraId="4AA8EC8A" w14:textId="77777777" w:rsidR="009B135F" w:rsidRPr="006C2A31" w:rsidRDefault="009B135F" w:rsidP="006C2A3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C2A31">
              <w:rPr>
                <w:bCs/>
                <w:sz w:val="22"/>
                <w:szCs w:val="22"/>
                <w:lang w:val="en-US"/>
              </w:rPr>
              <w:t>No charge</w:t>
            </w:r>
          </w:p>
        </w:tc>
        <w:tc>
          <w:tcPr>
            <w:tcW w:w="1088" w:type="pct"/>
          </w:tcPr>
          <w:p w14:paraId="4D87525C" w14:textId="77777777" w:rsidR="009B135F" w:rsidRPr="006C2A31" w:rsidRDefault="009B135F" w:rsidP="006C2A3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C2A31">
              <w:rPr>
                <w:bCs/>
                <w:sz w:val="22"/>
                <w:szCs w:val="22"/>
                <w:lang w:val="en-US"/>
              </w:rPr>
              <w:t>No charge</w:t>
            </w:r>
          </w:p>
        </w:tc>
        <w:tc>
          <w:tcPr>
            <w:tcW w:w="1295" w:type="pct"/>
          </w:tcPr>
          <w:p w14:paraId="5B6F604C" w14:textId="77777777" w:rsidR="009B135F" w:rsidRPr="006C2A31" w:rsidRDefault="009B135F" w:rsidP="006C2A3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C2A31">
              <w:rPr>
                <w:bCs/>
                <w:sz w:val="22"/>
                <w:szCs w:val="22"/>
              </w:rPr>
              <w:t xml:space="preserve">30% </w:t>
            </w:r>
            <w:r w:rsidRPr="006C2A31">
              <w:rPr>
                <w:bCs/>
                <w:sz w:val="22"/>
                <w:szCs w:val="22"/>
                <w:lang w:val="en-US"/>
              </w:rPr>
              <w:t>of package price</w:t>
            </w:r>
          </w:p>
        </w:tc>
      </w:tr>
      <w:tr w:rsidR="009B135F" w:rsidRPr="006C2A31" w14:paraId="1D444912" w14:textId="77777777" w:rsidTr="006C2A31">
        <w:trPr>
          <w:jc w:val="center"/>
        </w:trPr>
        <w:tc>
          <w:tcPr>
            <w:tcW w:w="1572" w:type="pct"/>
          </w:tcPr>
          <w:p w14:paraId="32633E65" w14:textId="77777777" w:rsidR="009B135F" w:rsidRPr="006C2A31" w:rsidRDefault="009B135F" w:rsidP="00DB47ED">
            <w:pPr>
              <w:rPr>
                <w:b/>
                <w:sz w:val="22"/>
                <w:szCs w:val="22"/>
                <w:lang w:val="en-US"/>
              </w:rPr>
            </w:pPr>
            <w:r w:rsidRPr="006C2A31">
              <w:rPr>
                <w:b/>
                <w:sz w:val="22"/>
                <w:szCs w:val="22"/>
              </w:rPr>
              <w:t>14 – 8</w:t>
            </w:r>
            <w:r w:rsidRPr="006C2A31">
              <w:rPr>
                <w:b/>
                <w:sz w:val="22"/>
                <w:szCs w:val="22"/>
                <w:lang w:val="en-US"/>
              </w:rPr>
              <w:t xml:space="preserve"> nights </w:t>
            </w:r>
          </w:p>
        </w:tc>
        <w:tc>
          <w:tcPr>
            <w:tcW w:w="1045" w:type="pct"/>
          </w:tcPr>
          <w:p w14:paraId="245D82D5" w14:textId="6B4EEFC4" w:rsidR="009B135F" w:rsidRPr="006C2A31" w:rsidRDefault="00FE2320" w:rsidP="006C2A31">
            <w:pPr>
              <w:jc w:val="center"/>
              <w:rPr>
                <w:bCs/>
                <w:sz w:val="22"/>
                <w:szCs w:val="22"/>
              </w:rPr>
            </w:pPr>
            <w:r w:rsidRPr="006C2A31">
              <w:rPr>
                <w:bCs/>
                <w:sz w:val="22"/>
                <w:szCs w:val="22"/>
              </w:rPr>
              <w:t>30%</w:t>
            </w:r>
          </w:p>
        </w:tc>
        <w:tc>
          <w:tcPr>
            <w:tcW w:w="1088" w:type="pct"/>
          </w:tcPr>
          <w:p w14:paraId="3270EC90" w14:textId="14F44C2C" w:rsidR="009B135F" w:rsidRPr="006C2A31" w:rsidRDefault="00FE2320" w:rsidP="006C2A31">
            <w:pPr>
              <w:jc w:val="center"/>
              <w:rPr>
                <w:bCs/>
                <w:sz w:val="22"/>
                <w:szCs w:val="22"/>
              </w:rPr>
            </w:pPr>
            <w:r w:rsidRPr="006C2A31">
              <w:rPr>
                <w:bCs/>
                <w:sz w:val="22"/>
                <w:szCs w:val="22"/>
              </w:rPr>
              <w:t>30%</w:t>
            </w:r>
          </w:p>
        </w:tc>
        <w:tc>
          <w:tcPr>
            <w:tcW w:w="1295" w:type="pct"/>
          </w:tcPr>
          <w:p w14:paraId="31301938" w14:textId="77777777" w:rsidR="009B135F" w:rsidRPr="006C2A31" w:rsidRDefault="009B135F" w:rsidP="006C2A3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C2A31">
              <w:rPr>
                <w:bCs/>
                <w:sz w:val="22"/>
                <w:szCs w:val="22"/>
              </w:rPr>
              <w:t xml:space="preserve">50% </w:t>
            </w:r>
            <w:r w:rsidRPr="006C2A31">
              <w:rPr>
                <w:bCs/>
                <w:sz w:val="22"/>
                <w:szCs w:val="22"/>
                <w:lang w:val="en-US"/>
              </w:rPr>
              <w:t>of package price</w:t>
            </w:r>
          </w:p>
        </w:tc>
      </w:tr>
      <w:tr w:rsidR="009B135F" w:rsidRPr="006C2A31" w14:paraId="6DB83325" w14:textId="77777777" w:rsidTr="006C2A31">
        <w:trPr>
          <w:jc w:val="center"/>
        </w:trPr>
        <w:tc>
          <w:tcPr>
            <w:tcW w:w="1572" w:type="pct"/>
          </w:tcPr>
          <w:p w14:paraId="5FB3F534" w14:textId="77777777" w:rsidR="009B135F" w:rsidRPr="006C2A31" w:rsidRDefault="009B135F" w:rsidP="00DB47ED">
            <w:pPr>
              <w:rPr>
                <w:b/>
                <w:sz w:val="22"/>
                <w:szCs w:val="22"/>
                <w:lang w:val="en-US"/>
              </w:rPr>
            </w:pPr>
            <w:r w:rsidRPr="006C2A31">
              <w:rPr>
                <w:b/>
                <w:sz w:val="22"/>
                <w:szCs w:val="22"/>
              </w:rPr>
              <w:t xml:space="preserve">7 </w:t>
            </w:r>
            <w:r w:rsidRPr="006C2A31">
              <w:rPr>
                <w:b/>
                <w:sz w:val="22"/>
                <w:szCs w:val="22"/>
                <w:lang w:val="en-US"/>
              </w:rPr>
              <w:t>-</w:t>
            </w:r>
            <w:r w:rsidRPr="006C2A31">
              <w:rPr>
                <w:b/>
                <w:sz w:val="22"/>
                <w:szCs w:val="22"/>
              </w:rPr>
              <w:t xml:space="preserve"> 1</w:t>
            </w:r>
            <w:r w:rsidRPr="006C2A31">
              <w:rPr>
                <w:b/>
                <w:sz w:val="22"/>
                <w:szCs w:val="22"/>
                <w:lang w:val="en-US"/>
              </w:rPr>
              <w:t xml:space="preserve"> nights</w:t>
            </w:r>
          </w:p>
        </w:tc>
        <w:tc>
          <w:tcPr>
            <w:tcW w:w="1045" w:type="pct"/>
          </w:tcPr>
          <w:p w14:paraId="15D2B88A" w14:textId="77777777" w:rsidR="009B135F" w:rsidRPr="006C2A31" w:rsidRDefault="009B135F" w:rsidP="006C2A3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C2A31">
              <w:rPr>
                <w:bCs/>
                <w:sz w:val="22"/>
                <w:szCs w:val="22"/>
              </w:rPr>
              <w:t xml:space="preserve">100% </w:t>
            </w:r>
            <w:r w:rsidRPr="006C2A31">
              <w:rPr>
                <w:bCs/>
                <w:sz w:val="22"/>
                <w:szCs w:val="22"/>
                <w:lang w:val="en-US"/>
              </w:rPr>
              <w:t>of package price</w:t>
            </w:r>
          </w:p>
        </w:tc>
        <w:tc>
          <w:tcPr>
            <w:tcW w:w="1088" w:type="pct"/>
          </w:tcPr>
          <w:p w14:paraId="4FFE4825" w14:textId="77777777" w:rsidR="009B135F" w:rsidRPr="006C2A31" w:rsidRDefault="009B135F" w:rsidP="006C2A3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C2A31">
              <w:rPr>
                <w:bCs/>
                <w:sz w:val="22"/>
                <w:szCs w:val="22"/>
              </w:rPr>
              <w:t>10</w:t>
            </w:r>
            <w:r w:rsidRPr="006C2A31">
              <w:rPr>
                <w:bCs/>
                <w:sz w:val="22"/>
                <w:szCs w:val="22"/>
                <w:lang w:val="en-US"/>
              </w:rPr>
              <w:t>0</w:t>
            </w:r>
            <w:r w:rsidRPr="006C2A31">
              <w:rPr>
                <w:bCs/>
                <w:sz w:val="22"/>
                <w:szCs w:val="22"/>
              </w:rPr>
              <w:t xml:space="preserve">% </w:t>
            </w:r>
            <w:r w:rsidRPr="006C2A31">
              <w:rPr>
                <w:bCs/>
                <w:sz w:val="22"/>
                <w:szCs w:val="22"/>
                <w:lang w:val="en-US"/>
              </w:rPr>
              <w:t>of package price</w:t>
            </w:r>
          </w:p>
        </w:tc>
        <w:tc>
          <w:tcPr>
            <w:tcW w:w="1295" w:type="pct"/>
          </w:tcPr>
          <w:p w14:paraId="69228E41" w14:textId="77777777" w:rsidR="009B135F" w:rsidRPr="006C2A31" w:rsidRDefault="009B135F" w:rsidP="006C2A3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C2A31">
              <w:rPr>
                <w:bCs/>
                <w:sz w:val="22"/>
                <w:szCs w:val="22"/>
              </w:rPr>
              <w:t>10</w:t>
            </w:r>
            <w:r w:rsidRPr="006C2A31">
              <w:rPr>
                <w:bCs/>
                <w:sz w:val="22"/>
                <w:szCs w:val="22"/>
                <w:lang w:val="en-US"/>
              </w:rPr>
              <w:t>0</w:t>
            </w:r>
            <w:r w:rsidRPr="006C2A31">
              <w:rPr>
                <w:bCs/>
                <w:sz w:val="22"/>
                <w:szCs w:val="22"/>
              </w:rPr>
              <w:t xml:space="preserve">% </w:t>
            </w:r>
            <w:r w:rsidRPr="006C2A31">
              <w:rPr>
                <w:bCs/>
                <w:sz w:val="22"/>
                <w:szCs w:val="22"/>
                <w:lang w:val="en-US"/>
              </w:rPr>
              <w:t>of package price</w:t>
            </w:r>
          </w:p>
        </w:tc>
      </w:tr>
    </w:tbl>
    <w:p w14:paraId="30D3E913" w14:textId="032F0348" w:rsidR="001E4645" w:rsidRPr="00FE2320" w:rsidRDefault="001E4645" w:rsidP="001E4645">
      <w:pPr>
        <w:rPr>
          <w:rFonts w:eastAsia="Arial Unicode MS"/>
        </w:rPr>
      </w:pPr>
    </w:p>
    <w:p w14:paraId="3D9D86E9" w14:textId="5F4D7835" w:rsidR="007118DD" w:rsidRPr="00FE2320" w:rsidRDefault="007118DD" w:rsidP="001E4645">
      <w:pPr>
        <w:rPr>
          <w:rFonts w:eastAsia="Arial Unicode MS"/>
        </w:rPr>
      </w:pPr>
    </w:p>
    <w:p w14:paraId="68D8FE8F" w14:textId="67AAB041" w:rsidR="00793986" w:rsidRPr="00FE2320" w:rsidRDefault="00793986" w:rsidP="00793986">
      <w:pPr>
        <w:rPr>
          <w:rFonts w:eastAsia="Arial Unicode MS"/>
        </w:rPr>
      </w:pPr>
    </w:p>
    <w:sectPr w:rsidR="00793986" w:rsidRPr="00FE2320" w:rsidSect="00CB2FB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62B1A"/>
    <w:multiLevelType w:val="hybridMultilevel"/>
    <w:tmpl w:val="FAC02A28"/>
    <w:lvl w:ilvl="0" w:tplc="893650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0897"/>
    <w:multiLevelType w:val="hybridMultilevel"/>
    <w:tmpl w:val="6E0C5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603C"/>
    <w:multiLevelType w:val="hybridMultilevel"/>
    <w:tmpl w:val="26063828"/>
    <w:lvl w:ilvl="0" w:tplc="756C2C20">
      <w:start w:val="8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5B4D"/>
    <w:multiLevelType w:val="hybridMultilevel"/>
    <w:tmpl w:val="A9CC84D8"/>
    <w:lvl w:ilvl="0" w:tplc="80B89932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67B49"/>
    <w:multiLevelType w:val="hybridMultilevel"/>
    <w:tmpl w:val="C51676C6"/>
    <w:lvl w:ilvl="0" w:tplc="312E41DA">
      <w:start w:val="1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5100C"/>
    <w:multiLevelType w:val="hybridMultilevel"/>
    <w:tmpl w:val="6076F902"/>
    <w:lvl w:ilvl="0" w:tplc="290C1746">
      <w:start w:val="10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2E9F"/>
    <w:multiLevelType w:val="hybridMultilevel"/>
    <w:tmpl w:val="6E0C5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73899"/>
    <w:multiLevelType w:val="hybridMultilevel"/>
    <w:tmpl w:val="1F5ED8CC"/>
    <w:lvl w:ilvl="0" w:tplc="D9CE3C6A">
      <w:start w:val="175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D1EFF"/>
    <w:multiLevelType w:val="hybridMultilevel"/>
    <w:tmpl w:val="A8401936"/>
    <w:lvl w:ilvl="0" w:tplc="2034E4EA">
      <w:start w:val="1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73E9A"/>
    <w:multiLevelType w:val="hybridMultilevel"/>
    <w:tmpl w:val="37C04E82"/>
    <w:lvl w:ilvl="0" w:tplc="CB1A2552">
      <w:start w:val="100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E598B"/>
    <w:multiLevelType w:val="hybridMultilevel"/>
    <w:tmpl w:val="F0349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97397"/>
    <w:multiLevelType w:val="hybridMultilevel"/>
    <w:tmpl w:val="CB949F84"/>
    <w:lvl w:ilvl="0" w:tplc="844A81D8">
      <w:start w:val="7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F3303"/>
    <w:multiLevelType w:val="hybridMultilevel"/>
    <w:tmpl w:val="BB5E8C00"/>
    <w:lvl w:ilvl="0" w:tplc="A4B08EF4">
      <w:start w:val="1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  <w:num w:numId="13">
    <w:abstractNumId w:val="10"/>
  </w:num>
  <w:num w:numId="14">
    <w:abstractNumId w:val="2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FB"/>
    <w:rsid w:val="00003F5F"/>
    <w:rsid w:val="00004803"/>
    <w:rsid w:val="00004B96"/>
    <w:rsid w:val="000073CE"/>
    <w:rsid w:val="0000754F"/>
    <w:rsid w:val="000078F8"/>
    <w:rsid w:val="00007F61"/>
    <w:rsid w:val="0001790B"/>
    <w:rsid w:val="0002136B"/>
    <w:rsid w:val="00021CD8"/>
    <w:rsid w:val="000225DE"/>
    <w:rsid w:val="00022F4B"/>
    <w:rsid w:val="00025556"/>
    <w:rsid w:val="00037FBE"/>
    <w:rsid w:val="00043083"/>
    <w:rsid w:val="00051FCE"/>
    <w:rsid w:val="000532E1"/>
    <w:rsid w:val="00066673"/>
    <w:rsid w:val="00077490"/>
    <w:rsid w:val="00077894"/>
    <w:rsid w:val="000813D7"/>
    <w:rsid w:val="0008167C"/>
    <w:rsid w:val="00084B9C"/>
    <w:rsid w:val="00085F67"/>
    <w:rsid w:val="000973DE"/>
    <w:rsid w:val="00097C2D"/>
    <w:rsid w:val="000A4F14"/>
    <w:rsid w:val="000A6259"/>
    <w:rsid w:val="000A7D49"/>
    <w:rsid w:val="000B008C"/>
    <w:rsid w:val="000B06DB"/>
    <w:rsid w:val="000B1083"/>
    <w:rsid w:val="000C1F86"/>
    <w:rsid w:val="000C3AE1"/>
    <w:rsid w:val="000C49AF"/>
    <w:rsid w:val="000D0855"/>
    <w:rsid w:val="000D4818"/>
    <w:rsid w:val="000E4920"/>
    <w:rsid w:val="000E4FCE"/>
    <w:rsid w:val="000F4089"/>
    <w:rsid w:val="000F4C12"/>
    <w:rsid w:val="0011195E"/>
    <w:rsid w:val="00114657"/>
    <w:rsid w:val="00126725"/>
    <w:rsid w:val="00136315"/>
    <w:rsid w:val="001408FF"/>
    <w:rsid w:val="001449C7"/>
    <w:rsid w:val="00147D69"/>
    <w:rsid w:val="00155B9E"/>
    <w:rsid w:val="001562E4"/>
    <w:rsid w:val="001637FC"/>
    <w:rsid w:val="00163C98"/>
    <w:rsid w:val="001640F3"/>
    <w:rsid w:val="001646C5"/>
    <w:rsid w:val="00172A24"/>
    <w:rsid w:val="00173AF0"/>
    <w:rsid w:val="00187885"/>
    <w:rsid w:val="00190FF5"/>
    <w:rsid w:val="0019135A"/>
    <w:rsid w:val="0019208F"/>
    <w:rsid w:val="0019438C"/>
    <w:rsid w:val="001975E1"/>
    <w:rsid w:val="001977AB"/>
    <w:rsid w:val="001A41D6"/>
    <w:rsid w:val="001A6423"/>
    <w:rsid w:val="001B28EB"/>
    <w:rsid w:val="001C475E"/>
    <w:rsid w:val="001D18EB"/>
    <w:rsid w:val="001D4B6E"/>
    <w:rsid w:val="001D721C"/>
    <w:rsid w:val="001E3942"/>
    <w:rsid w:val="001E4645"/>
    <w:rsid w:val="001E6ADA"/>
    <w:rsid w:val="001E7547"/>
    <w:rsid w:val="001F4F3F"/>
    <w:rsid w:val="001F6999"/>
    <w:rsid w:val="001F6D93"/>
    <w:rsid w:val="00202AB6"/>
    <w:rsid w:val="0020376D"/>
    <w:rsid w:val="00203857"/>
    <w:rsid w:val="00212E09"/>
    <w:rsid w:val="00225B10"/>
    <w:rsid w:val="00227D13"/>
    <w:rsid w:val="002360CA"/>
    <w:rsid w:val="00240170"/>
    <w:rsid w:val="002460A0"/>
    <w:rsid w:val="002501FB"/>
    <w:rsid w:val="00252776"/>
    <w:rsid w:val="00254EB5"/>
    <w:rsid w:val="00255882"/>
    <w:rsid w:val="00261ECE"/>
    <w:rsid w:val="00262DA0"/>
    <w:rsid w:val="0026453C"/>
    <w:rsid w:val="00271B00"/>
    <w:rsid w:val="00272485"/>
    <w:rsid w:val="002726CF"/>
    <w:rsid w:val="0027377A"/>
    <w:rsid w:val="00274102"/>
    <w:rsid w:val="002802A2"/>
    <w:rsid w:val="00281887"/>
    <w:rsid w:val="00282DC6"/>
    <w:rsid w:val="00283476"/>
    <w:rsid w:val="00286369"/>
    <w:rsid w:val="002878A2"/>
    <w:rsid w:val="002A5F29"/>
    <w:rsid w:val="002A79B6"/>
    <w:rsid w:val="002B0CBA"/>
    <w:rsid w:val="002B6446"/>
    <w:rsid w:val="002C0777"/>
    <w:rsid w:val="002C5397"/>
    <w:rsid w:val="002C65A0"/>
    <w:rsid w:val="002D7798"/>
    <w:rsid w:val="002E1D60"/>
    <w:rsid w:val="002E441F"/>
    <w:rsid w:val="002F1D9A"/>
    <w:rsid w:val="002F70EC"/>
    <w:rsid w:val="002F7BBD"/>
    <w:rsid w:val="00301463"/>
    <w:rsid w:val="003017B8"/>
    <w:rsid w:val="0030465F"/>
    <w:rsid w:val="00304BE7"/>
    <w:rsid w:val="00306C35"/>
    <w:rsid w:val="00314FA5"/>
    <w:rsid w:val="003169AD"/>
    <w:rsid w:val="0032008D"/>
    <w:rsid w:val="00320E77"/>
    <w:rsid w:val="00325AF7"/>
    <w:rsid w:val="0032658A"/>
    <w:rsid w:val="00334350"/>
    <w:rsid w:val="00340A78"/>
    <w:rsid w:val="003465E1"/>
    <w:rsid w:val="003522BD"/>
    <w:rsid w:val="00356553"/>
    <w:rsid w:val="00365D64"/>
    <w:rsid w:val="00372CDD"/>
    <w:rsid w:val="003732DA"/>
    <w:rsid w:val="00376BA5"/>
    <w:rsid w:val="00376D3A"/>
    <w:rsid w:val="00382632"/>
    <w:rsid w:val="003829BE"/>
    <w:rsid w:val="00383FE3"/>
    <w:rsid w:val="003845A1"/>
    <w:rsid w:val="00386BB1"/>
    <w:rsid w:val="00387C72"/>
    <w:rsid w:val="003937C4"/>
    <w:rsid w:val="00393FEA"/>
    <w:rsid w:val="00396F5A"/>
    <w:rsid w:val="003A31C5"/>
    <w:rsid w:val="003A4CA1"/>
    <w:rsid w:val="003A6345"/>
    <w:rsid w:val="003A7F4F"/>
    <w:rsid w:val="003B646C"/>
    <w:rsid w:val="003C1839"/>
    <w:rsid w:val="003D3147"/>
    <w:rsid w:val="003D5524"/>
    <w:rsid w:val="003E0E7C"/>
    <w:rsid w:val="003E1F57"/>
    <w:rsid w:val="003E269A"/>
    <w:rsid w:val="003E29AC"/>
    <w:rsid w:val="003E50C9"/>
    <w:rsid w:val="003E77F3"/>
    <w:rsid w:val="003F33AF"/>
    <w:rsid w:val="004016AB"/>
    <w:rsid w:val="00404D9A"/>
    <w:rsid w:val="00404DD8"/>
    <w:rsid w:val="00416026"/>
    <w:rsid w:val="0041654F"/>
    <w:rsid w:val="004205AF"/>
    <w:rsid w:val="00424111"/>
    <w:rsid w:val="0042508D"/>
    <w:rsid w:val="00432403"/>
    <w:rsid w:val="0043250E"/>
    <w:rsid w:val="0043501D"/>
    <w:rsid w:val="00437274"/>
    <w:rsid w:val="0044311F"/>
    <w:rsid w:val="004437EA"/>
    <w:rsid w:val="00444574"/>
    <w:rsid w:val="0045613D"/>
    <w:rsid w:val="00467F1F"/>
    <w:rsid w:val="0048023C"/>
    <w:rsid w:val="004877F0"/>
    <w:rsid w:val="00493CFA"/>
    <w:rsid w:val="00495F36"/>
    <w:rsid w:val="00496F04"/>
    <w:rsid w:val="004A4321"/>
    <w:rsid w:val="004A49EF"/>
    <w:rsid w:val="004A5487"/>
    <w:rsid w:val="004A56F6"/>
    <w:rsid w:val="004B0E5C"/>
    <w:rsid w:val="004B48C8"/>
    <w:rsid w:val="004B71B7"/>
    <w:rsid w:val="004C2615"/>
    <w:rsid w:val="004C3968"/>
    <w:rsid w:val="004C4EA9"/>
    <w:rsid w:val="004C6C42"/>
    <w:rsid w:val="004D1A50"/>
    <w:rsid w:val="004D361D"/>
    <w:rsid w:val="004E1B62"/>
    <w:rsid w:val="004E6B8E"/>
    <w:rsid w:val="004F3249"/>
    <w:rsid w:val="004F35D4"/>
    <w:rsid w:val="004F3730"/>
    <w:rsid w:val="00517CBD"/>
    <w:rsid w:val="00523E08"/>
    <w:rsid w:val="0052536A"/>
    <w:rsid w:val="00527CB0"/>
    <w:rsid w:val="00535092"/>
    <w:rsid w:val="0053645C"/>
    <w:rsid w:val="00541A09"/>
    <w:rsid w:val="005446FF"/>
    <w:rsid w:val="00551E9F"/>
    <w:rsid w:val="00565BB3"/>
    <w:rsid w:val="00572243"/>
    <w:rsid w:val="005759DA"/>
    <w:rsid w:val="00581844"/>
    <w:rsid w:val="005863A2"/>
    <w:rsid w:val="0058682D"/>
    <w:rsid w:val="00595AAC"/>
    <w:rsid w:val="005A03F1"/>
    <w:rsid w:val="005A1564"/>
    <w:rsid w:val="005A77E6"/>
    <w:rsid w:val="005C0173"/>
    <w:rsid w:val="005C6DAA"/>
    <w:rsid w:val="005D006D"/>
    <w:rsid w:val="005D3BA9"/>
    <w:rsid w:val="005D6E4A"/>
    <w:rsid w:val="005E0C00"/>
    <w:rsid w:val="005E55E5"/>
    <w:rsid w:val="005F52D4"/>
    <w:rsid w:val="006100F9"/>
    <w:rsid w:val="00611566"/>
    <w:rsid w:val="00614366"/>
    <w:rsid w:val="00615626"/>
    <w:rsid w:val="00620010"/>
    <w:rsid w:val="006203D4"/>
    <w:rsid w:val="0062152C"/>
    <w:rsid w:val="00623AE3"/>
    <w:rsid w:val="006257A5"/>
    <w:rsid w:val="00631D59"/>
    <w:rsid w:val="00631FE5"/>
    <w:rsid w:val="00632E2F"/>
    <w:rsid w:val="00634CE5"/>
    <w:rsid w:val="0063685B"/>
    <w:rsid w:val="006372B7"/>
    <w:rsid w:val="006450EB"/>
    <w:rsid w:val="00645F53"/>
    <w:rsid w:val="0064714B"/>
    <w:rsid w:val="00654385"/>
    <w:rsid w:val="00662A56"/>
    <w:rsid w:val="00666F53"/>
    <w:rsid w:val="006712BD"/>
    <w:rsid w:val="00676906"/>
    <w:rsid w:val="00677490"/>
    <w:rsid w:val="00685DDE"/>
    <w:rsid w:val="006A0095"/>
    <w:rsid w:val="006A2834"/>
    <w:rsid w:val="006A28CA"/>
    <w:rsid w:val="006A3171"/>
    <w:rsid w:val="006A3CA7"/>
    <w:rsid w:val="006A40A5"/>
    <w:rsid w:val="006A4BC1"/>
    <w:rsid w:val="006B274D"/>
    <w:rsid w:val="006B2BDB"/>
    <w:rsid w:val="006B364B"/>
    <w:rsid w:val="006B4B64"/>
    <w:rsid w:val="006B52ED"/>
    <w:rsid w:val="006B7C13"/>
    <w:rsid w:val="006C0515"/>
    <w:rsid w:val="006C1484"/>
    <w:rsid w:val="006C2A31"/>
    <w:rsid w:val="006D4674"/>
    <w:rsid w:val="006E10F7"/>
    <w:rsid w:val="006E5B67"/>
    <w:rsid w:val="006F12B1"/>
    <w:rsid w:val="007018B8"/>
    <w:rsid w:val="00701DC4"/>
    <w:rsid w:val="00704DE0"/>
    <w:rsid w:val="0070752E"/>
    <w:rsid w:val="00707A9D"/>
    <w:rsid w:val="007118DD"/>
    <w:rsid w:val="00711C7A"/>
    <w:rsid w:val="0072148E"/>
    <w:rsid w:val="007237F9"/>
    <w:rsid w:val="00725BF7"/>
    <w:rsid w:val="00725E7B"/>
    <w:rsid w:val="00727200"/>
    <w:rsid w:val="00730E8C"/>
    <w:rsid w:val="00730F3B"/>
    <w:rsid w:val="007315B9"/>
    <w:rsid w:val="00732387"/>
    <w:rsid w:val="007338E7"/>
    <w:rsid w:val="00742E94"/>
    <w:rsid w:val="0074706B"/>
    <w:rsid w:val="00753F2C"/>
    <w:rsid w:val="00770C57"/>
    <w:rsid w:val="0077158A"/>
    <w:rsid w:val="0077190A"/>
    <w:rsid w:val="00771A0C"/>
    <w:rsid w:val="00772A8F"/>
    <w:rsid w:val="007810B1"/>
    <w:rsid w:val="007813A7"/>
    <w:rsid w:val="00791AFF"/>
    <w:rsid w:val="00793986"/>
    <w:rsid w:val="007954DF"/>
    <w:rsid w:val="00795D4A"/>
    <w:rsid w:val="007A68E7"/>
    <w:rsid w:val="007B0134"/>
    <w:rsid w:val="007B5A50"/>
    <w:rsid w:val="007B6501"/>
    <w:rsid w:val="007C1C6C"/>
    <w:rsid w:val="007E076B"/>
    <w:rsid w:val="007E3FD8"/>
    <w:rsid w:val="007E6BA4"/>
    <w:rsid w:val="007F0B62"/>
    <w:rsid w:val="007F55FF"/>
    <w:rsid w:val="007F7A19"/>
    <w:rsid w:val="00807FEF"/>
    <w:rsid w:val="00825C21"/>
    <w:rsid w:val="00826104"/>
    <w:rsid w:val="00833CD6"/>
    <w:rsid w:val="00835933"/>
    <w:rsid w:val="00837C4E"/>
    <w:rsid w:val="00842BCE"/>
    <w:rsid w:val="00842CF7"/>
    <w:rsid w:val="008461D1"/>
    <w:rsid w:val="008465DE"/>
    <w:rsid w:val="00846CD0"/>
    <w:rsid w:val="008474C6"/>
    <w:rsid w:val="0084767C"/>
    <w:rsid w:val="00850053"/>
    <w:rsid w:val="0086159B"/>
    <w:rsid w:val="0086475F"/>
    <w:rsid w:val="00866FB0"/>
    <w:rsid w:val="008723C6"/>
    <w:rsid w:val="008726A6"/>
    <w:rsid w:val="008775BD"/>
    <w:rsid w:val="0087773E"/>
    <w:rsid w:val="008808C1"/>
    <w:rsid w:val="00887B1D"/>
    <w:rsid w:val="00892EB5"/>
    <w:rsid w:val="008A1861"/>
    <w:rsid w:val="008A6BE6"/>
    <w:rsid w:val="008B177A"/>
    <w:rsid w:val="008B291A"/>
    <w:rsid w:val="008B52B9"/>
    <w:rsid w:val="008B6D8E"/>
    <w:rsid w:val="008B7A45"/>
    <w:rsid w:val="008E1B87"/>
    <w:rsid w:val="008F418E"/>
    <w:rsid w:val="008F54A5"/>
    <w:rsid w:val="009024A6"/>
    <w:rsid w:val="00903427"/>
    <w:rsid w:val="009054FB"/>
    <w:rsid w:val="00905D5A"/>
    <w:rsid w:val="00910785"/>
    <w:rsid w:val="00917C48"/>
    <w:rsid w:val="009241DB"/>
    <w:rsid w:val="009323D2"/>
    <w:rsid w:val="00933A55"/>
    <w:rsid w:val="0093743D"/>
    <w:rsid w:val="009403E5"/>
    <w:rsid w:val="00956ADE"/>
    <w:rsid w:val="00960848"/>
    <w:rsid w:val="00962608"/>
    <w:rsid w:val="009634F9"/>
    <w:rsid w:val="00963949"/>
    <w:rsid w:val="00976E4C"/>
    <w:rsid w:val="009778F5"/>
    <w:rsid w:val="00984056"/>
    <w:rsid w:val="0098564E"/>
    <w:rsid w:val="00987B7D"/>
    <w:rsid w:val="0099638B"/>
    <w:rsid w:val="009A1D83"/>
    <w:rsid w:val="009A2426"/>
    <w:rsid w:val="009B09E8"/>
    <w:rsid w:val="009B135F"/>
    <w:rsid w:val="009B7F1C"/>
    <w:rsid w:val="009C2B6E"/>
    <w:rsid w:val="009C41D9"/>
    <w:rsid w:val="009C6D5E"/>
    <w:rsid w:val="009D269C"/>
    <w:rsid w:val="009D2834"/>
    <w:rsid w:val="009D4E13"/>
    <w:rsid w:val="009D7AA3"/>
    <w:rsid w:val="009E3023"/>
    <w:rsid w:val="009F1DAE"/>
    <w:rsid w:val="00A0002E"/>
    <w:rsid w:val="00A02430"/>
    <w:rsid w:val="00A03EA8"/>
    <w:rsid w:val="00A1288C"/>
    <w:rsid w:val="00A1297F"/>
    <w:rsid w:val="00A23A16"/>
    <w:rsid w:val="00A339A1"/>
    <w:rsid w:val="00A411AD"/>
    <w:rsid w:val="00A4204F"/>
    <w:rsid w:val="00A42C52"/>
    <w:rsid w:val="00A513CF"/>
    <w:rsid w:val="00A522CA"/>
    <w:rsid w:val="00A56351"/>
    <w:rsid w:val="00A60925"/>
    <w:rsid w:val="00A64ABA"/>
    <w:rsid w:val="00A70C5F"/>
    <w:rsid w:val="00A72E84"/>
    <w:rsid w:val="00A744E5"/>
    <w:rsid w:val="00A94807"/>
    <w:rsid w:val="00A96F3E"/>
    <w:rsid w:val="00AA5D21"/>
    <w:rsid w:val="00AB63B4"/>
    <w:rsid w:val="00AC09DB"/>
    <w:rsid w:val="00AC3C80"/>
    <w:rsid w:val="00AC3CE7"/>
    <w:rsid w:val="00AC6FA9"/>
    <w:rsid w:val="00AD222C"/>
    <w:rsid w:val="00AD4DFD"/>
    <w:rsid w:val="00AE07EC"/>
    <w:rsid w:val="00AE46FD"/>
    <w:rsid w:val="00AE6223"/>
    <w:rsid w:val="00AF1F47"/>
    <w:rsid w:val="00AF5F8A"/>
    <w:rsid w:val="00AF73DE"/>
    <w:rsid w:val="00B12801"/>
    <w:rsid w:val="00B15B43"/>
    <w:rsid w:val="00B16F5A"/>
    <w:rsid w:val="00B20D22"/>
    <w:rsid w:val="00B21E0D"/>
    <w:rsid w:val="00B26895"/>
    <w:rsid w:val="00B27F07"/>
    <w:rsid w:val="00B32066"/>
    <w:rsid w:val="00B32445"/>
    <w:rsid w:val="00B325BB"/>
    <w:rsid w:val="00B34FCD"/>
    <w:rsid w:val="00B40636"/>
    <w:rsid w:val="00B4164C"/>
    <w:rsid w:val="00B46CD5"/>
    <w:rsid w:val="00B54E75"/>
    <w:rsid w:val="00B568C5"/>
    <w:rsid w:val="00B575DC"/>
    <w:rsid w:val="00B613AA"/>
    <w:rsid w:val="00B75827"/>
    <w:rsid w:val="00B7728F"/>
    <w:rsid w:val="00B82484"/>
    <w:rsid w:val="00B84213"/>
    <w:rsid w:val="00B84AFF"/>
    <w:rsid w:val="00B8629B"/>
    <w:rsid w:val="00B87D44"/>
    <w:rsid w:val="00B9298B"/>
    <w:rsid w:val="00BA18C9"/>
    <w:rsid w:val="00BA5E3D"/>
    <w:rsid w:val="00BB25F9"/>
    <w:rsid w:val="00BB38DE"/>
    <w:rsid w:val="00BB6DD6"/>
    <w:rsid w:val="00BB7AEC"/>
    <w:rsid w:val="00BC03E6"/>
    <w:rsid w:val="00BC0693"/>
    <w:rsid w:val="00BC70EC"/>
    <w:rsid w:val="00BD56AA"/>
    <w:rsid w:val="00BE0090"/>
    <w:rsid w:val="00BE28AD"/>
    <w:rsid w:val="00BE3304"/>
    <w:rsid w:val="00BE3793"/>
    <w:rsid w:val="00BE5CD4"/>
    <w:rsid w:val="00BE5D11"/>
    <w:rsid w:val="00BE77BF"/>
    <w:rsid w:val="00BE7904"/>
    <w:rsid w:val="00BF077B"/>
    <w:rsid w:val="00BF2BD9"/>
    <w:rsid w:val="00BF6DCA"/>
    <w:rsid w:val="00C0058F"/>
    <w:rsid w:val="00C01E29"/>
    <w:rsid w:val="00C02258"/>
    <w:rsid w:val="00C02958"/>
    <w:rsid w:val="00C04290"/>
    <w:rsid w:val="00C13D42"/>
    <w:rsid w:val="00C16045"/>
    <w:rsid w:val="00C168E6"/>
    <w:rsid w:val="00C1795E"/>
    <w:rsid w:val="00C20A67"/>
    <w:rsid w:val="00C20F6A"/>
    <w:rsid w:val="00C236A2"/>
    <w:rsid w:val="00C24257"/>
    <w:rsid w:val="00C24381"/>
    <w:rsid w:val="00C25548"/>
    <w:rsid w:val="00C26D52"/>
    <w:rsid w:val="00C303DB"/>
    <w:rsid w:val="00C31C05"/>
    <w:rsid w:val="00C33C9D"/>
    <w:rsid w:val="00C43401"/>
    <w:rsid w:val="00C53A1E"/>
    <w:rsid w:val="00C54D0F"/>
    <w:rsid w:val="00C600C5"/>
    <w:rsid w:val="00C62ADA"/>
    <w:rsid w:val="00C65AFF"/>
    <w:rsid w:val="00C67580"/>
    <w:rsid w:val="00C72F1E"/>
    <w:rsid w:val="00C73929"/>
    <w:rsid w:val="00C776F6"/>
    <w:rsid w:val="00C90B54"/>
    <w:rsid w:val="00C955CC"/>
    <w:rsid w:val="00C95A39"/>
    <w:rsid w:val="00CA2B89"/>
    <w:rsid w:val="00CB2FBB"/>
    <w:rsid w:val="00CB4B40"/>
    <w:rsid w:val="00CB72A3"/>
    <w:rsid w:val="00CC06E8"/>
    <w:rsid w:val="00CC16AA"/>
    <w:rsid w:val="00CC44C6"/>
    <w:rsid w:val="00CE2758"/>
    <w:rsid w:val="00CE581A"/>
    <w:rsid w:val="00CF5E76"/>
    <w:rsid w:val="00D050DD"/>
    <w:rsid w:val="00D23DA5"/>
    <w:rsid w:val="00D26C07"/>
    <w:rsid w:val="00D3558C"/>
    <w:rsid w:val="00D366EC"/>
    <w:rsid w:val="00D401F3"/>
    <w:rsid w:val="00D4073D"/>
    <w:rsid w:val="00D43783"/>
    <w:rsid w:val="00D443C2"/>
    <w:rsid w:val="00D5369A"/>
    <w:rsid w:val="00D54F95"/>
    <w:rsid w:val="00D65FEC"/>
    <w:rsid w:val="00D71A60"/>
    <w:rsid w:val="00D813FB"/>
    <w:rsid w:val="00D93AC9"/>
    <w:rsid w:val="00D93F53"/>
    <w:rsid w:val="00DA0056"/>
    <w:rsid w:val="00DB26B4"/>
    <w:rsid w:val="00DB370F"/>
    <w:rsid w:val="00DB47ED"/>
    <w:rsid w:val="00DC40E5"/>
    <w:rsid w:val="00DC4CB5"/>
    <w:rsid w:val="00DC5465"/>
    <w:rsid w:val="00DD49FC"/>
    <w:rsid w:val="00DD4A76"/>
    <w:rsid w:val="00DD518C"/>
    <w:rsid w:val="00DD5D75"/>
    <w:rsid w:val="00DD7530"/>
    <w:rsid w:val="00DE06E2"/>
    <w:rsid w:val="00DE15D7"/>
    <w:rsid w:val="00DE16FF"/>
    <w:rsid w:val="00DF4AF6"/>
    <w:rsid w:val="00DF652E"/>
    <w:rsid w:val="00DF7891"/>
    <w:rsid w:val="00DF7CEC"/>
    <w:rsid w:val="00E020CE"/>
    <w:rsid w:val="00E114FD"/>
    <w:rsid w:val="00E11F9C"/>
    <w:rsid w:val="00E16865"/>
    <w:rsid w:val="00E23BC9"/>
    <w:rsid w:val="00E25143"/>
    <w:rsid w:val="00E253B5"/>
    <w:rsid w:val="00E32F97"/>
    <w:rsid w:val="00E34985"/>
    <w:rsid w:val="00E405D6"/>
    <w:rsid w:val="00E40E67"/>
    <w:rsid w:val="00E43FB5"/>
    <w:rsid w:val="00E45A46"/>
    <w:rsid w:val="00E523E2"/>
    <w:rsid w:val="00E55F9E"/>
    <w:rsid w:val="00E57D94"/>
    <w:rsid w:val="00E643DF"/>
    <w:rsid w:val="00E655C2"/>
    <w:rsid w:val="00E74DEF"/>
    <w:rsid w:val="00E77978"/>
    <w:rsid w:val="00E8360C"/>
    <w:rsid w:val="00E90236"/>
    <w:rsid w:val="00E94462"/>
    <w:rsid w:val="00E963FF"/>
    <w:rsid w:val="00EA278B"/>
    <w:rsid w:val="00EA71C3"/>
    <w:rsid w:val="00EB153F"/>
    <w:rsid w:val="00EB35E1"/>
    <w:rsid w:val="00EB6D4D"/>
    <w:rsid w:val="00EB6E93"/>
    <w:rsid w:val="00EC2505"/>
    <w:rsid w:val="00EC7A0A"/>
    <w:rsid w:val="00ED11CE"/>
    <w:rsid w:val="00ED1FF2"/>
    <w:rsid w:val="00EE1BFB"/>
    <w:rsid w:val="00EE407D"/>
    <w:rsid w:val="00EE53BF"/>
    <w:rsid w:val="00EF7CF2"/>
    <w:rsid w:val="00F009ED"/>
    <w:rsid w:val="00F0326E"/>
    <w:rsid w:val="00F108E6"/>
    <w:rsid w:val="00F14328"/>
    <w:rsid w:val="00F1433E"/>
    <w:rsid w:val="00F23D1B"/>
    <w:rsid w:val="00F26014"/>
    <w:rsid w:val="00F27531"/>
    <w:rsid w:val="00F3497C"/>
    <w:rsid w:val="00F375BE"/>
    <w:rsid w:val="00F5075F"/>
    <w:rsid w:val="00F51C58"/>
    <w:rsid w:val="00F54A04"/>
    <w:rsid w:val="00F63E58"/>
    <w:rsid w:val="00F65DA3"/>
    <w:rsid w:val="00F7003D"/>
    <w:rsid w:val="00F71667"/>
    <w:rsid w:val="00F74839"/>
    <w:rsid w:val="00F847AA"/>
    <w:rsid w:val="00F937DF"/>
    <w:rsid w:val="00F96850"/>
    <w:rsid w:val="00FA044C"/>
    <w:rsid w:val="00FA1BB4"/>
    <w:rsid w:val="00FA4609"/>
    <w:rsid w:val="00FB0C3A"/>
    <w:rsid w:val="00FB1163"/>
    <w:rsid w:val="00FB4D7C"/>
    <w:rsid w:val="00FB52A0"/>
    <w:rsid w:val="00FB70FB"/>
    <w:rsid w:val="00FC07E8"/>
    <w:rsid w:val="00FD7F0E"/>
    <w:rsid w:val="00FE2320"/>
    <w:rsid w:val="00FE34BF"/>
    <w:rsid w:val="00FE5D11"/>
    <w:rsid w:val="00FF035D"/>
    <w:rsid w:val="00FF48EA"/>
    <w:rsid w:val="00FF4B84"/>
    <w:rsid w:val="00FF5024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8780"/>
  <w15:docId w15:val="{53761E92-7E84-4204-B1F5-5D3701D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B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A4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B72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87B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B72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173AF0"/>
    <w:pPr>
      <w:keepNext/>
      <w:outlineLvl w:val="5"/>
    </w:pPr>
    <w:rPr>
      <w:rFonts w:ascii="Bookman Old Style" w:hAnsi="Bookman Old Style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FA460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73AF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73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72148E"/>
    <w:pPr>
      <w:keepNext/>
      <w:jc w:val="center"/>
    </w:pPr>
    <w:rPr>
      <w:rFonts w:ascii="Arial" w:hAnsi="Arial"/>
      <w:b/>
      <w:sz w:val="28"/>
      <w:szCs w:val="20"/>
    </w:rPr>
  </w:style>
  <w:style w:type="paragraph" w:styleId="a3">
    <w:name w:val="header"/>
    <w:basedOn w:val="a"/>
    <w:link w:val="a4"/>
    <w:rsid w:val="0072148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72148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72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148E"/>
    <w:pPr>
      <w:ind w:left="708"/>
    </w:pPr>
  </w:style>
  <w:style w:type="paragraph" w:customStyle="1" w:styleId="font6">
    <w:name w:val="font6"/>
    <w:basedOn w:val="a"/>
    <w:rsid w:val="00FD7F0E"/>
    <w:pPr>
      <w:spacing w:before="100" w:after="100"/>
    </w:pPr>
    <w:rPr>
      <w:rFonts w:ascii="Arial" w:eastAsia="Arial Unicode MS" w:hAnsi="Arial"/>
      <w:sz w:val="20"/>
      <w:szCs w:val="20"/>
    </w:rPr>
  </w:style>
  <w:style w:type="paragraph" w:styleId="a7">
    <w:name w:val="Balloon Text"/>
    <w:basedOn w:val="a"/>
    <w:link w:val="a8"/>
    <w:semiHidden/>
    <w:unhideWhenUsed/>
    <w:rsid w:val="005F52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F52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A46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4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4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87B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9">
    <w:name w:val="Hyperlink"/>
    <w:rsid w:val="00887B1D"/>
    <w:rPr>
      <w:color w:val="0000FF"/>
      <w:u w:val="single"/>
    </w:rPr>
  </w:style>
  <w:style w:type="character" w:customStyle="1" w:styleId="rvts6">
    <w:name w:val="rvts6"/>
    <w:rsid w:val="00887B1D"/>
    <w:rPr>
      <w:rFonts w:ascii="Arial" w:hAnsi="Arial" w:cs="Arial" w:hint="default"/>
      <w:color w:val="0000FF"/>
    </w:rPr>
  </w:style>
  <w:style w:type="character" w:customStyle="1" w:styleId="50">
    <w:name w:val="Заголовок 5 Знак"/>
    <w:basedOn w:val="a0"/>
    <w:link w:val="5"/>
    <w:rsid w:val="00CB72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2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ontent1">
    <w:name w:val="content1"/>
    <w:rsid w:val="009C2B6E"/>
    <w:rPr>
      <w:sz w:val="11"/>
      <w:szCs w:val="11"/>
    </w:rPr>
  </w:style>
  <w:style w:type="character" w:customStyle="1" w:styleId="apple-converted-space">
    <w:name w:val="apple-converted-space"/>
    <w:basedOn w:val="a0"/>
    <w:rsid w:val="00F375BE"/>
  </w:style>
  <w:style w:type="character" w:customStyle="1" w:styleId="60">
    <w:name w:val="Заголовок 6 Знак"/>
    <w:basedOn w:val="a0"/>
    <w:link w:val="6"/>
    <w:rsid w:val="00173AF0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3A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73AF0"/>
    <w:rPr>
      <w:rFonts w:ascii="Arial" w:eastAsia="Times New Roman" w:hAnsi="Arial" w:cs="Arial"/>
      <w:lang w:eastAsia="ru-RU"/>
    </w:rPr>
  </w:style>
  <w:style w:type="paragraph" w:customStyle="1" w:styleId="xl33">
    <w:name w:val="xl33"/>
    <w:basedOn w:val="a"/>
    <w:rsid w:val="00173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Cs w:val="20"/>
    </w:rPr>
  </w:style>
  <w:style w:type="character" w:styleId="aa">
    <w:name w:val="Strong"/>
    <w:qFormat/>
    <w:rsid w:val="00173AF0"/>
    <w:rPr>
      <w:b/>
      <w:bCs/>
    </w:rPr>
  </w:style>
  <w:style w:type="paragraph" w:styleId="ab">
    <w:name w:val="Normal (Web)"/>
    <w:basedOn w:val="a"/>
    <w:uiPriority w:val="99"/>
    <w:rsid w:val="00173AF0"/>
    <w:pPr>
      <w:spacing w:after="100" w:afterAutospacing="1"/>
    </w:pPr>
    <w:rPr>
      <w:rFonts w:ascii="Tahoma" w:hAnsi="Tahoma" w:cs="Tahoma"/>
      <w:color w:val="000000"/>
      <w:sz w:val="19"/>
      <w:szCs w:val="19"/>
    </w:rPr>
  </w:style>
  <w:style w:type="paragraph" w:customStyle="1" w:styleId="xl29">
    <w:name w:val="xl29"/>
    <w:basedOn w:val="a"/>
    <w:rsid w:val="00173AF0"/>
    <w:pPr>
      <w:pBdr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customStyle="1" w:styleId="11">
    <w:name w:val="заголовок 1"/>
    <w:basedOn w:val="a"/>
    <w:next w:val="a"/>
    <w:rsid w:val="00173AF0"/>
    <w:pPr>
      <w:keepNext/>
      <w:jc w:val="center"/>
    </w:pPr>
    <w:rPr>
      <w:rFonts w:ascii="Arial" w:hAnsi="Arial"/>
      <w:b/>
      <w:caps/>
      <w:szCs w:val="20"/>
    </w:rPr>
  </w:style>
  <w:style w:type="paragraph" w:styleId="ac">
    <w:name w:val="Body Text"/>
    <w:basedOn w:val="a"/>
    <w:link w:val="ad"/>
    <w:rsid w:val="00173AF0"/>
    <w:pPr>
      <w:jc w:val="center"/>
    </w:pPr>
    <w:rPr>
      <w:b/>
      <w:szCs w:val="20"/>
    </w:rPr>
  </w:style>
  <w:style w:type="character" w:customStyle="1" w:styleId="ad">
    <w:name w:val="Основной текст Знак"/>
    <w:basedOn w:val="a0"/>
    <w:link w:val="ac"/>
    <w:rsid w:val="00173A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6">
    <w:name w:val="xl26"/>
    <w:basedOn w:val="a"/>
    <w:rsid w:val="00173AF0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styleId="ae">
    <w:name w:val="Plain Text"/>
    <w:basedOn w:val="a"/>
    <w:link w:val="af"/>
    <w:rsid w:val="00173AF0"/>
    <w:pPr>
      <w:widowControl w:val="0"/>
    </w:pPr>
    <w:rPr>
      <w:rFonts w:ascii="Book Antiqua" w:hAnsi="Book Antiqua"/>
      <w:b/>
      <w:sz w:val="20"/>
      <w:szCs w:val="20"/>
    </w:rPr>
  </w:style>
  <w:style w:type="character" w:customStyle="1" w:styleId="af">
    <w:name w:val="Текст Знак"/>
    <w:basedOn w:val="a0"/>
    <w:link w:val="ae"/>
    <w:rsid w:val="00173AF0"/>
    <w:rPr>
      <w:rFonts w:ascii="Book Antiqua" w:eastAsia="Times New Roman" w:hAnsi="Book Antiqua" w:cs="Times New Roman"/>
      <w:b/>
      <w:sz w:val="20"/>
      <w:szCs w:val="20"/>
      <w:lang w:eastAsia="ru-RU"/>
    </w:rPr>
  </w:style>
  <w:style w:type="paragraph" w:customStyle="1" w:styleId="FR2">
    <w:name w:val="FR2"/>
    <w:rsid w:val="00173AF0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page number"/>
    <w:basedOn w:val="a0"/>
    <w:rsid w:val="00173AF0"/>
  </w:style>
  <w:style w:type="paragraph" w:styleId="af1">
    <w:name w:val="footer"/>
    <w:basedOn w:val="a"/>
    <w:link w:val="af2"/>
    <w:uiPriority w:val="99"/>
    <w:rsid w:val="00173AF0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173A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173AF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73A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173AF0"/>
    <w:rPr>
      <w:i/>
      <w:iCs/>
    </w:rPr>
  </w:style>
  <w:style w:type="character" w:styleId="af4">
    <w:name w:val="FollowedHyperlink"/>
    <w:rsid w:val="00173AF0"/>
    <w:rPr>
      <w:color w:val="800080"/>
      <w:u w:val="single"/>
    </w:rPr>
  </w:style>
  <w:style w:type="paragraph" w:customStyle="1" w:styleId="text">
    <w:name w:val="text"/>
    <w:basedOn w:val="a"/>
    <w:rsid w:val="00173AF0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character" w:customStyle="1" w:styleId="adr">
    <w:name w:val="adr"/>
    <w:basedOn w:val="a0"/>
    <w:rsid w:val="00173AF0"/>
  </w:style>
  <w:style w:type="character" w:customStyle="1" w:styleId="street-address">
    <w:name w:val="street-address"/>
    <w:basedOn w:val="a0"/>
    <w:rsid w:val="00173AF0"/>
  </w:style>
  <w:style w:type="character" w:customStyle="1" w:styleId="redtext1">
    <w:name w:val="redtext1"/>
    <w:rsid w:val="00173AF0"/>
    <w:rPr>
      <w:b/>
      <w:bCs/>
      <w:color w:val="FF0000"/>
      <w:sz w:val="18"/>
      <w:szCs w:val="18"/>
    </w:rPr>
  </w:style>
  <w:style w:type="character" w:customStyle="1" w:styleId="style5">
    <w:name w:val="style5"/>
    <w:basedOn w:val="a0"/>
    <w:rsid w:val="00173AF0"/>
  </w:style>
  <w:style w:type="character" w:customStyle="1" w:styleId="skypepnhtextspan">
    <w:name w:val="skype_pnh_text_span"/>
    <w:basedOn w:val="a0"/>
    <w:rsid w:val="00173AF0"/>
  </w:style>
  <w:style w:type="character" w:customStyle="1" w:styleId="locality">
    <w:name w:val="locality"/>
    <w:basedOn w:val="a0"/>
    <w:rsid w:val="00173AF0"/>
  </w:style>
  <w:style w:type="character" w:customStyle="1" w:styleId="postal-code">
    <w:name w:val="postal-code"/>
    <w:basedOn w:val="a0"/>
    <w:rsid w:val="00173AF0"/>
  </w:style>
  <w:style w:type="character" w:customStyle="1" w:styleId="region">
    <w:name w:val="region"/>
    <w:basedOn w:val="a0"/>
    <w:rsid w:val="00173AF0"/>
  </w:style>
  <w:style w:type="character" w:customStyle="1" w:styleId="hotel-info-address">
    <w:name w:val="hotel-info-address"/>
    <w:basedOn w:val="a0"/>
    <w:rsid w:val="00173AF0"/>
  </w:style>
  <w:style w:type="character" w:customStyle="1" w:styleId="hotel-info-tel">
    <w:name w:val="hotel-info-tel"/>
    <w:basedOn w:val="a0"/>
    <w:rsid w:val="00173AF0"/>
  </w:style>
  <w:style w:type="character" w:customStyle="1" w:styleId="rvts14">
    <w:name w:val="rvts14"/>
    <w:rsid w:val="00173AF0"/>
    <w:rPr>
      <w:rFonts w:ascii="Times New Roman" w:hAnsi="Times New Roman" w:cs="Times New Roman" w:hint="default"/>
    </w:rPr>
  </w:style>
  <w:style w:type="character" w:customStyle="1" w:styleId="logodetailsphone">
    <w:name w:val="logo_details_phone"/>
    <w:basedOn w:val="a0"/>
    <w:rsid w:val="00173AF0"/>
  </w:style>
  <w:style w:type="numbering" w:customStyle="1" w:styleId="12">
    <w:name w:val="Нет списка1"/>
    <w:next w:val="a2"/>
    <w:uiPriority w:val="99"/>
    <w:semiHidden/>
    <w:unhideWhenUsed/>
    <w:rsid w:val="00173AF0"/>
  </w:style>
  <w:style w:type="numbering" w:customStyle="1" w:styleId="110">
    <w:name w:val="Нет списка11"/>
    <w:next w:val="a2"/>
    <w:uiPriority w:val="99"/>
    <w:semiHidden/>
    <w:unhideWhenUsed/>
    <w:rsid w:val="00173AF0"/>
  </w:style>
  <w:style w:type="table" w:customStyle="1" w:styleId="13">
    <w:name w:val="Сетка таблицы1"/>
    <w:basedOn w:val="a1"/>
    <w:next w:val="a5"/>
    <w:uiPriority w:val="59"/>
    <w:rsid w:val="00173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link w:val="15"/>
    <w:qFormat/>
    <w:rsid w:val="00173AF0"/>
    <w:pPr>
      <w:jc w:val="center"/>
    </w:pPr>
    <w:rPr>
      <w:rFonts w:ascii="Palatino Linotype" w:eastAsia="Calibri" w:hAnsi="Palatino Linotype"/>
      <w:b/>
      <w:i/>
      <w:sz w:val="40"/>
      <w:szCs w:val="40"/>
      <w:u w:val="single"/>
      <w:lang w:eastAsia="en-US"/>
    </w:rPr>
  </w:style>
  <w:style w:type="character" w:customStyle="1" w:styleId="15">
    <w:name w:val="Стиль1 Знак"/>
    <w:link w:val="14"/>
    <w:rsid w:val="00173AF0"/>
    <w:rPr>
      <w:rFonts w:ascii="Palatino Linotype" w:eastAsia="Calibri" w:hAnsi="Palatino Linotype" w:cs="Times New Roman"/>
      <w:b/>
      <w:i/>
      <w:sz w:val="40"/>
      <w:szCs w:val="40"/>
      <w:u w:val="single"/>
    </w:rPr>
  </w:style>
  <w:style w:type="paragraph" w:styleId="af5">
    <w:name w:val="No Spacing"/>
    <w:link w:val="af6"/>
    <w:uiPriority w:val="1"/>
    <w:qFormat/>
    <w:rsid w:val="00173AF0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Document Map"/>
    <w:basedOn w:val="a"/>
    <w:link w:val="af8"/>
    <w:uiPriority w:val="99"/>
    <w:semiHidden/>
    <w:unhideWhenUsed/>
    <w:rsid w:val="00173AF0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173AF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rsid w:val="00173AF0"/>
  </w:style>
  <w:style w:type="paragraph" w:styleId="af9">
    <w:name w:val="endnote text"/>
    <w:basedOn w:val="a"/>
    <w:link w:val="afa"/>
    <w:uiPriority w:val="99"/>
    <w:semiHidden/>
    <w:unhideWhenUsed/>
    <w:rsid w:val="00835933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5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835933"/>
    <w:rPr>
      <w:vertAlign w:val="superscript"/>
    </w:rPr>
  </w:style>
  <w:style w:type="table" w:customStyle="1" w:styleId="24">
    <w:name w:val="Сетка таблицы2"/>
    <w:basedOn w:val="a1"/>
    <w:next w:val="a5"/>
    <w:uiPriority w:val="59"/>
    <w:rsid w:val="0083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Без интервала Знак"/>
    <w:basedOn w:val="a0"/>
    <w:link w:val="af5"/>
    <w:uiPriority w:val="1"/>
    <w:rsid w:val="00835933"/>
    <w:rPr>
      <w:rFonts w:ascii="Calibri" w:eastAsia="Calibri" w:hAnsi="Calibri" w:cs="Times New Roman"/>
    </w:rPr>
  </w:style>
  <w:style w:type="paragraph" w:styleId="afc">
    <w:name w:val="Revision"/>
    <w:hidden/>
    <w:uiPriority w:val="99"/>
    <w:semiHidden/>
    <w:rsid w:val="0000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8788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1878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9">
    <w:name w:val="xl69"/>
    <w:basedOn w:val="a"/>
    <w:rsid w:val="00187885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187885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87885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72">
    <w:name w:val="xl72"/>
    <w:basedOn w:val="a"/>
    <w:rsid w:val="0018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73">
    <w:name w:val="xl73"/>
    <w:basedOn w:val="a"/>
    <w:rsid w:val="001878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74">
    <w:name w:val="xl74"/>
    <w:basedOn w:val="a"/>
    <w:rsid w:val="001878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70C0"/>
    </w:rPr>
  </w:style>
  <w:style w:type="paragraph" w:customStyle="1" w:styleId="xl75">
    <w:name w:val="xl75"/>
    <w:basedOn w:val="a"/>
    <w:rsid w:val="001878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76">
    <w:name w:val="xl76"/>
    <w:basedOn w:val="a"/>
    <w:rsid w:val="001878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77">
    <w:name w:val="xl77"/>
    <w:basedOn w:val="a"/>
    <w:rsid w:val="001878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70C0"/>
    </w:rPr>
  </w:style>
  <w:style w:type="paragraph" w:customStyle="1" w:styleId="xl78">
    <w:name w:val="xl78"/>
    <w:basedOn w:val="a"/>
    <w:rsid w:val="001878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70C0"/>
    </w:rPr>
  </w:style>
  <w:style w:type="paragraph" w:customStyle="1" w:styleId="xl79">
    <w:name w:val="xl79"/>
    <w:basedOn w:val="a"/>
    <w:rsid w:val="001878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80">
    <w:name w:val="xl80"/>
    <w:basedOn w:val="a"/>
    <w:rsid w:val="001878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70C0"/>
    </w:rPr>
  </w:style>
  <w:style w:type="paragraph" w:customStyle="1" w:styleId="xl81">
    <w:name w:val="xl81"/>
    <w:basedOn w:val="a"/>
    <w:rsid w:val="001878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70C0"/>
    </w:rPr>
  </w:style>
  <w:style w:type="paragraph" w:customStyle="1" w:styleId="xl82">
    <w:name w:val="xl82"/>
    <w:basedOn w:val="a"/>
    <w:rsid w:val="001878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70C0"/>
    </w:rPr>
  </w:style>
  <w:style w:type="paragraph" w:customStyle="1" w:styleId="xl83">
    <w:name w:val="xl83"/>
    <w:basedOn w:val="a"/>
    <w:rsid w:val="001878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70C0"/>
    </w:rPr>
  </w:style>
  <w:style w:type="paragraph" w:customStyle="1" w:styleId="xl84">
    <w:name w:val="xl84"/>
    <w:basedOn w:val="a"/>
    <w:rsid w:val="001878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85">
    <w:name w:val="xl85"/>
    <w:basedOn w:val="a"/>
    <w:rsid w:val="001878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86">
    <w:name w:val="xl86"/>
    <w:basedOn w:val="a"/>
    <w:rsid w:val="001878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87">
    <w:name w:val="xl87"/>
    <w:basedOn w:val="a"/>
    <w:rsid w:val="001878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88">
    <w:name w:val="xl88"/>
    <w:basedOn w:val="a"/>
    <w:rsid w:val="001878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70C0"/>
    </w:rPr>
  </w:style>
  <w:style w:type="paragraph" w:customStyle="1" w:styleId="xl89">
    <w:name w:val="xl89"/>
    <w:basedOn w:val="a"/>
    <w:rsid w:val="0018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18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18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92">
    <w:name w:val="xl92"/>
    <w:basedOn w:val="a"/>
    <w:rsid w:val="0018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70C0"/>
    </w:rPr>
  </w:style>
  <w:style w:type="paragraph" w:customStyle="1" w:styleId="xl93">
    <w:name w:val="xl93"/>
    <w:basedOn w:val="a"/>
    <w:rsid w:val="00187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94">
    <w:name w:val="xl94"/>
    <w:basedOn w:val="a"/>
    <w:rsid w:val="001878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95">
    <w:name w:val="xl95"/>
    <w:basedOn w:val="a"/>
    <w:rsid w:val="001878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70C0"/>
    </w:rPr>
  </w:style>
  <w:style w:type="paragraph" w:customStyle="1" w:styleId="xl96">
    <w:name w:val="xl96"/>
    <w:basedOn w:val="a"/>
    <w:rsid w:val="001878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70C0"/>
    </w:rPr>
  </w:style>
  <w:style w:type="paragraph" w:customStyle="1" w:styleId="xl97">
    <w:name w:val="xl97"/>
    <w:basedOn w:val="a"/>
    <w:rsid w:val="001878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70C0"/>
    </w:rPr>
  </w:style>
  <w:style w:type="paragraph" w:customStyle="1" w:styleId="xl98">
    <w:name w:val="xl98"/>
    <w:basedOn w:val="a"/>
    <w:rsid w:val="001878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70C0"/>
    </w:rPr>
  </w:style>
  <w:style w:type="paragraph" w:customStyle="1" w:styleId="xl99">
    <w:name w:val="xl99"/>
    <w:basedOn w:val="a"/>
    <w:rsid w:val="001878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70C0"/>
    </w:rPr>
  </w:style>
  <w:style w:type="character" w:customStyle="1" w:styleId="w8qarf">
    <w:name w:val="w8qarf"/>
    <w:rsid w:val="003522BD"/>
  </w:style>
  <w:style w:type="character" w:customStyle="1" w:styleId="lrzxr">
    <w:name w:val="lrzxr"/>
    <w:rsid w:val="003522BD"/>
  </w:style>
  <w:style w:type="character" w:customStyle="1" w:styleId="16">
    <w:name w:val="Неразрешенное упоминание1"/>
    <w:basedOn w:val="a0"/>
    <w:uiPriority w:val="99"/>
    <w:semiHidden/>
    <w:unhideWhenUsed/>
    <w:rsid w:val="002460A0"/>
    <w:rPr>
      <w:color w:val="605E5C"/>
      <w:shd w:val="clear" w:color="auto" w:fill="E1DFDD"/>
    </w:rPr>
  </w:style>
  <w:style w:type="paragraph" w:customStyle="1" w:styleId="17">
    <w:name w:val="Обычный (веб)1"/>
    <w:basedOn w:val="a"/>
    <w:uiPriority w:val="99"/>
    <w:rsid w:val="00730E8C"/>
    <w:pPr>
      <w:spacing w:after="100" w:afterAutospacing="1"/>
    </w:pPr>
    <w:rPr>
      <w:rFonts w:ascii="Tahoma" w:hAnsi="Tahoma" w:cs="Tahoma"/>
      <w:color w:val="000000"/>
      <w:sz w:val="19"/>
      <w:szCs w:val="19"/>
    </w:rPr>
  </w:style>
  <w:style w:type="character" w:styleId="afd">
    <w:name w:val="annotation reference"/>
    <w:basedOn w:val="a0"/>
    <w:uiPriority w:val="99"/>
    <w:semiHidden/>
    <w:unhideWhenUsed/>
    <w:rsid w:val="00FB4D7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B4D7C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B4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B4D7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B4D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7C06-1EA7-474C-A737-FE37F75C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Алан Саутиев</dc:creator>
  <cp:lastModifiedBy>Koroleva Anastasia</cp:lastModifiedBy>
  <cp:revision>6</cp:revision>
  <cp:lastPrinted>2023-12-28T10:35:00Z</cp:lastPrinted>
  <dcterms:created xsi:type="dcterms:W3CDTF">2024-11-27T08:47:00Z</dcterms:created>
  <dcterms:modified xsi:type="dcterms:W3CDTF">2024-12-05T12:52:00Z</dcterms:modified>
</cp:coreProperties>
</file>